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C71B9" w14:textId="77777777" w:rsidR="00143332" w:rsidRDefault="00143332" w:rsidP="00143332">
      <w:pPr>
        <w:spacing w:after="0" w:line="240" w:lineRule="auto"/>
        <w:ind w:firstLine="540"/>
        <w:jc w:val="center"/>
        <w:rPr>
          <w:rFonts w:ascii="Times New Roman" w:eastAsia="Times New Roman" w:hAnsi="Times New Roman" w:cs="Times New Roman"/>
          <w:b/>
          <w:sz w:val="24"/>
          <w:szCs w:val="24"/>
          <w:lang w:eastAsia="ru-RU"/>
        </w:rPr>
      </w:pPr>
    </w:p>
    <w:p w14:paraId="78410AEF" w14:textId="1D807524" w:rsidR="00143332" w:rsidRPr="00555468" w:rsidRDefault="00143332" w:rsidP="00143332">
      <w:pPr>
        <w:spacing w:after="0" w:line="240" w:lineRule="auto"/>
        <w:jc w:val="center"/>
        <w:rPr>
          <w:rFonts w:ascii="Arial" w:eastAsia="Calibri" w:hAnsi="Arial" w:cs="Arial"/>
          <w:b/>
          <w:color w:val="000000"/>
          <w:sz w:val="32"/>
          <w:szCs w:val="32"/>
        </w:rPr>
      </w:pPr>
      <w:r>
        <w:rPr>
          <w:rFonts w:ascii="Times New Roman" w:eastAsia="Times New Roman" w:hAnsi="Times New Roman" w:cs="Times New Roman"/>
          <w:b/>
          <w:sz w:val="24"/>
          <w:szCs w:val="24"/>
          <w:lang w:eastAsia="ru-RU"/>
        </w:rPr>
        <w:tab/>
      </w:r>
      <w:r>
        <w:rPr>
          <w:rFonts w:ascii="Arial" w:eastAsia="Calibri" w:hAnsi="Arial" w:cs="Arial"/>
          <w:b/>
          <w:color w:val="000000"/>
          <w:sz w:val="32"/>
          <w:szCs w:val="32"/>
        </w:rPr>
        <w:t>24.03.2023 г. № 16</w:t>
      </w:r>
    </w:p>
    <w:p w14:paraId="724D7559" w14:textId="77777777" w:rsidR="00143332" w:rsidRPr="00555468" w:rsidRDefault="00143332" w:rsidP="00143332">
      <w:pPr>
        <w:spacing w:after="0" w:line="240" w:lineRule="auto"/>
        <w:jc w:val="center"/>
        <w:rPr>
          <w:rFonts w:ascii="Arial" w:eastAsia="Calibri" w:hAnsi="Arial" w:cs="Arial"/>
          <w:b/>
          <w:color w:val="000000"/>
          <w:sz w:val="32"/>
          <w:szCs w:val="32"/>
        </w:rPr>
      </w:pPr>
      <w:r w:rsidRPr="00555468">
        <w:rPr>
          <w:rFonts w:ascii="Arial" w:eastAsia="Calibri" w:hAnsi="Arial" w:cs="Arial"/>
          <w:b/>
          <w:color w:val="000000"/>
          <w:sz w:val="32"/>
          <w:szCs w:val="32"/>
        </w:rPr>
        <w:t>РОССИЙСКАЯ ФЕДЕРАЦИЯ</w:t>
      </w:r>
    </w:p>
    <w:p w14:paraId="209BC15C" w14:textId="77777777" w:rsidR="00143332" w:rsidRPr="00555468" w:rsidRDefault="00143332" w:rsidP="00143332">
      <w:pPr>
        <w:spacing w:after="0" w:line="240" w:lineRule="auto"/>
        <w:jc w:val="center"/>
        <w:rPr>
          <w:rFonts w:ascii="Arial" w:eastAsia="Calibri" w:hAnsi="Arial" w:cs="Arial"/>
          <w:b/>
          <w:color w:val="000000"/>
          <w:sz w:val="32"/>
          <w:szCs w:val="32"/>
        </w:rPr>
      </w:pPr>
      <w:r w:rsidRPr="00555468">
        <w:rPr>
          <w:rFonts w:ascii="Arial" w:eastAsia="Calibri" w:hAnsi="Arial" w:cs="Arial"/>
          <w:b/>
          <w:color w:val="000000"/>
          <w:sz w:val="32"/>
          <w:szCs w:val="32"/>
        </w:rPr>
        <w:t>ИРКУТСКАЯ ОБЛАСТЬ</w:t>
      </w:r>
    </w:p>
    <w:p w14:paraId="12559ACD" w14:textId="77777777" w:rsidR="00143332" w:rsidRPr="00555468" w:rsidRDefault="00143332" w:rsidP="00143332">
      <w:pPr>
        <w:spacing w:after="0" w:line="240" w:lineRule="auto"/>
        <w:jc w:val="center"/>
        <w:rPr>
          <w:rFonts w:ascii="Arial" w:eastAsia="Calibri" w:hAnsi="Arial" w:cs="Arial"/>
          <w:b/>
          <w:color w:val="000000"/>
          <w:sz w:val="32"/>
          <w:szCs w:val="32"/>
        </w:rPr>
      </w:pPr>
      <w:r w:rsidRPr="00555468">
        <w:rPr>
          <w:rFonts w:ascii="Arial" w:eastAsia="Calibri" w:hAnsi="Arial" w:cs="Arial"/>
          <w:b/>
          <w:color w:val="000000"/>
          <w:sz w:val="32"/>
          <w:szCs w:val="32"/>
        </w:rPr>
        <w:t>КУЙТУНСКИЙ РАЙОН</w:t>
      </w:r>
    </w:p>
    <w:p w14:paraId="79205CAC" w14:textId="77777777" w:rsidR="00143332" w:rsidRPr="00555468" w:rsidRDefault="00143332" w:rsidP="00143332">
      <w:pPr>
        <w:spacing w:after="0" w:line="240" w:lineRule="auto"/>
        <w:jc w:val="center"/>
        <w:rPr>
          <w:rFonts w:ascii="Arial" w:eastAsia="Calibri" w:hAnsi="Arial" w:cs="Arial"/>
          <w:b/>
          <w:color w:val="000000"/>
          <w:sz w:val="32"/>
          <w:szCs w:val="32"/>
        </w:rPr>
      </w:pPr>
      <w:r w:rsidRPr="00555468">
        <w:rPr>
          <w:rFonts w:ascii="Arial" w:eastAsia="Calibri" w:hAnsi="Arial" w:cs="Arial"/>
          <w:b/>
          <w:color w:val="000000"/>
          <w:sz w:val="32"/>
          <w:szCs w:val="32"/>
        </w:rPr>
        <w:t xml:space="preserve">ТУЛЮШСКОЕ </w:t>
      </w:r>
    </w:p>
    <w:p w14:paraId="69902725" w14:textId="77777777" w:rsidR="00143332" w:rsidRPr="00555468" w:rsidRDefault="00143332" w:rsidP="00143332">
      <w:pPr>
        <w:spacing w:after="0" w:line="240" w:lineRule="auto"/>
        <w:jc w:val="center"/>
        <w:rPr>
          <w:rFonts w:ascii="Arial" w:eastAsia="Calibri" w:hAnsi="Arial" w:cs="Arial"/>
          <w:b/>
          <w:color w:val="000000"/>
          <w:sz w:val="32"/>
          <w:szCs w:val="32"/>
        </w:rPr>
      </w:pPr>
      <w:r w:rsidRPr="00555468">
        <w:rPr>
          <w:rFonts w:ascii="Arial" w:eastAsia="Calibri" w:hAnsi="Arial" w:cs="Arial"/>
          <w:b/>
          <w:color w:val="000000"/>
          <w:sz w:val="32"/>
          <w:szCs w:val="32"/>
        </w:rPr>
        <w:t>МУНИЦИПАЛЬНОЕ ОБРАЗОВАНИЕ</w:t>
      </w:r>
    </w:p>
    <w:p w14:paraId="5A3AAF99" w14:textId="77777777" w:rsidR="00143332" w:rsidRPr="00555468" w:rsidRDefault="00143332" w:rsidP="00143332">
      <w:pPr>
        <w:spacing w:after="0" w:line="240" w:lineRule="auto"/>
        <w:jc w:val="center"/>
        <w:rPr>
          <w:rFonts w:ascii="Arial" w:eastAsia="Calibri" w:hAnsi="Arial" w:cs="Arial"/>
          <w:b/>
          <w:color w:val="000000"/>
          <w:sz w:val="32"/>
          <w:szCs w:val="32"/>
        </w:rPr>
      </w:pPr>
      <w:r w:rsidRPr="00555468">
        <w:rPr>
          <w:rFonts w:ascii="Arial" w:eastAsia="Calibri" w:hAnsi="Arial" w:cs="Arial"/>
          <w:b/>
          <w:color w:val="000000"/>
          <w:sz w:val="32"/>
          <w:szCs w:val="32"/>
        </w:rPr>
        <w:t>ПОСТАНОВЛЕНИЕ</w:t>
      </w:r>
    </w:p>
    <w:p w14:paraId="186F75C6" w14:textId="77777777" w:rsidR="00143332" w:rsidRDefault="00143332" w:rsidP="00143332">
      <w:pPr>
        <w:tabs>
          <w:tab w:val="left" w:pos="2268"/>
        </w:tabs>
        <w:rPr>
          <w:b/>
        </w:rPr>
      </w:pPr>
    </w:p>
    <w:p w14:paraId="02D01654" w14:textId="2A1ACF7D" w:rsidR="00143332" w:rsidRPr="00143332" w:rsidRDefault="00143332" w:rsidP="00143332">
      <w:pPr>
        <w:spacing w:after="0" w:line="240" w:lineRule="auto"/>
        <w:jc w:val="center"/>
        <w:rPr>
          <w:rFonts w:ascii="Arial" w:eastAsia="Times New Roman" w:hAnsi="Arial" w:cs="Arial"/>
          <w:b/>
          <w:bCs/>
          <w:color w:val="000000"/>
          <w:sz w:val="32"/>
          <w:szCs w:val="32"/>
          <w:lang w:eastAsia="ru-RU"/>
        </w:rPr>
      </w:pPr>
      <w:r w:rsidRPr="00143332">
        <w:rPr>
          <w:rFonts w:ascii="Arial" w:eastAsia="Times New Roman" w:hAnsi="Arial" w:cs="Arial"/>
          <w:b/>
          <w:bCs/>
          <w:color w:val="000000"/>
          <w:sz w:val="32"/>
          <w:szCs w:val="32"/>
          <w:lang w:eastAsia="ru-RU"/>
        </w:rPr>
        <w:t>ОБ УТВЕРЖДЕНИИ МУНИЦИПАЛЬНОЙ ПРОГРАММЫ</w:t>
      </w:r>
    </w:p>
    <w:p w14:paraId="03F54B38" w14:textId="6B6E4BE4" w:rsidR="00143332" w:rsidRPr="00143332" w:rsidRDefault="00143332" w:rsidP="00143332">
      <w:pPr>
        <w:spacing w:after="0" w:line="240" w:lineRule="auto"/>
        <w:jc w:val="center"/>
        <w:rPr>
          <w:rFonts w:ascii="Arial" w:eastAsia="Times New Roman" w:hAnsi="Arial" w:cs="Arial"/>
          <w:b/>
          <w:bCs/>
          <w:color w:val="000000"/>
          <w:sz w:val="32"/>
          <w:szCs w:val="32"/>
          <w:lang w:eastAsia="ru-RU"/>
        </w:rPr>
      </w:pPr>
      <w:r w:rsidRPr="00143332">
        <w:rPr>
          <w:rFonts w:ascii="Arial" w:eastAsia="Times New Roman" w:hAnsi="Arial" w:cs="Arial"/>
          <w:b/>
          <w:bCs/>
          <w:color w:val="000000"/>
          <w:sz w:val="32"/>
          <w:szCs w:val="32"/>
          <w:lang w:eastAsia="ru-RU"/>
        </w:rPr>
        <w:t>ОХРАНА ОКРУЖАЮЩЕЙ СРЕДЫ НА ТЕРРИТОРИИ</w:t>
      </w:r>
    </w:p>
    <w:p w14:paraId="74534762" w14:textId="35A84510" w:rsidR="00143332" w:rsidRPr="00143332" w:rsidRDefault="00143332" w:rsidP="00143332">
      <w:pPr>
        <w:spacing w:after="0" w:line="240" w:lineRule="auto"/>
        <w:jc w:val="center"/>
        <w:rPr>
          <w:rFonts w:ascii="Arial" w:eastAsia="Times New Roman" w:hAnsi="Arial" w:cs="Arial"/>
          <w:b/>
          <w:color w:val="000000"/>
          <w:sz w:val="32"/>
          <w:szCs w:val="32"/>
          <w:lang w:eastAsia="ru-RU"/>
        </w:rPr>
      </w:pPr>
      <w:r w:rsidRPr="00143332">
        <w:rPr>
          <w:rFonts w:ascii="Arial" w:eastAsia="Times New Roman" w:hAnsi="Arial" w:cs="Arial"/>
          <w:b/>
          <w:bCs/>
          <w:color w:val="000000"/>
          <w:sz w:val="32"/>
          <w:szCs w:val="32"/>
          <w:lang w:eastAsia="ru-RU"/>
        </w:rPr>
        <w:t>ТУЛЮШСКОГО МУНИЦИПАЛЬНОГО ОБРАЗОВАНИЯ НА 2023 - 2025 ГОДЫ</w:t>
      </w:r>
    </w:p>
    <w:p w14:paraId="46339E53" w14:textId="3E3E549E" w:rsidR="00143332" w:rsidRDefault="00143332" w:rsidP="00143332">
      <w:pPr>
        <w:tabs>
          <w:tab w:val="left" w:pos="4428"/>
        </w:tabs>
        <w:spacing w:after="0" w:line="360" w:lineRule="auto"/>
        <w:ind w:firstLine="540"/>
        <w:rPr>
          <w:rFonts w:ascii="Times New Roman" w:eastAsia="Times New Roman" w:hAnsi="Times New Roman" w:cs="Times New Roman"/>
          <w:b/>
          <w:sz w:val="24"/>
          <w:szCs w:val="24"/>
          <w:lang w:eastAsia="ru-RU"/>
        </w:rPr>
      </w:pPr>
    </w:p>
    <w:p w14:paraId="49110C14" w14:textId="77777777" w:rsidR="00C25324" w:rsidRPr="00C25324" w:rsidRDefault="00C25324" w:rsidP="00143332">
      <w:pPr>
        <w:spacing w:after="0" w:line="240" w:lineRule="auto"/>
        <w:rPr>
          <w:rFonts w:ascii="Times New Roman" w:eastAsia="Times New Roman" w:hAnsi="Times New Roman" w:cs="Times New Roman"/>
          <w:sz w:val="24"/>
          <w:szCs w:val="24"/>
          <w:lang w:eastAsia="ru-RU"/>
        </w:rPr>
      </w:pPr>
    </w:p>
    <w:p w14:paraId="79BB4386" w14:textId="77777777" w:rsidR="00143332" w:rsidRDefault="00C25324" w:rsidP="00143332">
      <w:pPr>
        <w:spacing w:after="0" w:line="240" w:lineRule="auto"/>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 xml:space="preserve">В целях обеспечения устойчивого </w:t>
      </w:r>
    </w:p>
    <w:p w14:paraId="1E9D3BB3" w14:textId="201A5EC6" w:rsidR="00143332" w:rsidRDefault="00C25324" w:rsidP="00143332">
      <w:pPr>
        <w:spacing w:after="0" w:line="240" w:lineRule="auto"/>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экологического развития </w:t>
      </w:r>
      <w:r w:rsidR="00B92C39" w:rsidRPr="00143332">
        <w:rPr>
          <w:rFonts w:ascii="Arial" w:eastAsia="Times New Roman" w:hAnsi="Arial" w:cs="Arial"/>
          <w:color w:val="000000"/>
          <w:sz w:val="24"/>
          <w:szCs w:val="24"/>
          <w:lang w:eastAsia="ru-RU"/>
        </w:rPr>
        <w:t>Тулюш</w:t>
      </w:r>
      <w:r w:rsidR="00DC2B12" w:rsidRPr="00143332">
        <w:rPr>
          <w:rFonts w:ascii="Arial" w:eastAsia="Times New Roman" w:hAnsi="Arial" w:cs="Arial"/>
          <w:color w:val="000000"/>
          <w:sz w:val="24"/>
          <w:szCs w:val="24"/>
          <w:lang w:eastAsia="ru-RU"/>
        </w:rPr>
        <w:t>ского</w:t>
      </w:r>
      <w:r w:rsidRPr="00143332">
        <w:rPr>
          <w:rFonts w:ascii="Arial" w:eastAsia="Times New Roman" w:hAnsi="Arial" w:cs="Arial"/>
          <w:color w:val="000000"/>
          <w:sz w:val="24"/>
          <w:szCs w:val="24"/>
          <w:lang w:eastAsia="ru-RU"/>
        </w:rPr>
        <w:t xml:space="preserve"> муниципального образования в области охраны </w:t>
      </w:r>
    </w:p>
    <w:p w14:paraId="6DD90E3D" w14:textId="1107F7D4" w:rsidR="00C25324" w:rsidRPr="00143332" w:rsidRDefault="00C25324" w:rsidP="00143332">
      <w:pPr>
        <w:spacing w:after="0" w:line="240" w:lineRule="auto"/>
        <w:jc w:val="both"/>
        <w:rPr>
          <w:rFonts w:ascii="Times New Roman" w:eastAsia="Times New Roman" w:hAnsi="Times New Roman" w:cs="Times New Roman"/>
          <w:color w:val="000000"/>
          <w:sz w:val="24"/>
          <w:szCs w:val="24"/>
          <w:lang w:eastAsia="ru-RU"/>
        </w:rPr>
      </w:pPr>
      <w:r w:rsidRPr="00143332">
        <w:rPr>
          <w:rFonts w:ascii="Arial" w:eastAsia="Times New Roman" w:hAnsi="Arial" w:cs="Arial"/>
          <w:color w:val="000000"/>
          <w:sz w:val="24"/>
          <w:szCs w:val="24"/>
          <w:lang w:eastAsia="ru-RU"/>
        </w:rPr>
        <w:t xml:space="preserve">окружающей среды и природопользования, в соответствии Федерального закона от 06.10.2003г. № 131-ФЗ «Об общих принципах организации местного самоуправления в Российской Федерации», руководствуясь Уставом </w:t>
      </w:r>
      <w:r w:rsidR="00B92C39" w:rsidRPr="00143332">
        <w:rPr>
          <w:rFonts w:ascii="Arial" w:eastAsia="Times New Roman" w:hAnsi="Arial" w:cs="Arial"/>
          <w:color w:val="000000"/>
          <w:sz w:val="24"/>
          <w:szCs w:val="24"/>
          <w:lang w:eastAsia="ru-RU"/>
        </w:rPr>
        <w:t>Тулюшс</w:t>
      </w:r>
      <w:r w:rsidR="00DC2B12" w:rsidRPr="00143332">
        <w:rPr>
          <w:rFonts w:ascii="Arial" w:eastAsia="Times New Roman" w:hAnsi="Arial" w:cs="Arial"/>
          <w:color w:val="000000"/>
          <w:sz w:val="24"/>
          <w:szCs w:val="24"/>
          <w:lang w:eastAsia="ru-RU"/>
        </w:rPr>
        <w:t>кого</w:t>
      </w:r>
      <w:r w:rsidRPr="00143332">
        <w:rPr>
          <w:rFonts w:ascii="Arial" w:eastAsia="Times New Roman" w:hAnsi="Arial" w:cs="Arial"/>
          <w:color w:val="000000"/>
          <w:sz w:val="24"/>
          <w:szCs w:val="24"/>
          <w:lang w:eastAsia="ru-RU"/>
        </w:rPr>
        <w:t xml:space="preserve"> муниципального образования:</w:t>
      </w:r>
    </w:p>
    <w:p w14:paraId="3B04211D" w14:textId="77777777"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p>
    <w:p w14:paraId="7CF4637A" w14:textId="77777777" w:rsidR="00C25324" w:rsidRPr="00143332" w:rsidRDefault="00C25324" w:rsidP="00C25324">
      <w:pPr>
        <w:spacing w:after="0" w:line="240" w:lineRule="auto"/>
        <w:ind w:firstLine="426"/>
        <w:jc w:val="center"/>
        <w:rPr>
          <w:rFonts w:ascii="Arial" w:eastAsia="Times New Roman" w:hAnsi="Arial" w:cs="Arial"/>
          <w:color w:val="000000"/>
          <w:sz w:val="24"/>
          <w:szCs w:val="24"/>
          <w:lang w:eastAsia="ru-RU"/>
        </w:rPr>
      </w:pPr>
      <w:r w:rsidRPr="00143332">
        <w:rPr>
          <w:rFonts w:ascii="Arial" w:eastAsia="Times New Roman" w:hAnsi="Arial" w:cs="Arial"/>
          <w:b/>
          <w:bCs/>
          <w:color w:val="000000"/>
          <w:sz w:val="24"/>
          <w:szCs w:val="24"/>
          <w:lang w:eastAsia="ru-RU"/>
        </w:rPr>
        <w:t>ПОСТАНОВЛЯЮ:</w:t>
      </w:r>
    </w:p>
    <w:p w14:paraId="469946DE" w14:textId="77777777"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14:paraId="01407CC2" w14:textId="063DBA7F" w:rsidR="00C25324" w:rsidRPr="00143332" w:rsidRDefault="00C25324" w:rsidP="00143332">
      <w:pPr>
        <w:pStyle w:val="a5"/>
        <w:numPr>
          <w:ilvl w:val="0"/>
          <w:numId w:val="1"/>
        </w:numPr>
        <w:spacing w:after="0" w:line="240" w:lineRule="auto"/>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 xml:space="preserve">Утвердить муниципальную программу «Охрана окружающей среды на территории </w:t>
      </w:r>
      <w:r w:rsidR="00B92C39" w:rsidRPr="00143332">
        <w:rPr>
          <w:rFonts w:ascii="Arial" w:eastAsia="Times New Roman" w:hAnsi="Arial" w:cs="Arial"/>
          <w:color w:val="000000"/>
          <w:sz w:val="24"/>
          <w:szCs w:val="24"/>
          <w:lang w:eastAsia="ru-RU"/>
        </w:rPr>
        <w:t>Тулюш</w:t>
      </w:r>
      <w:r w:rsidR="00DC2B12" w:rsidRPr="00143332">
        <w:rPr>
          <w:rFonts w:ascii="Arial" w:eastAsia="Times New Roman" w:hAnsi="Arial" w:cs="Arial"/>
          <w:color w:val="000000"/>
          <w:sz w:val="24"/>
          <w:szCs w:val="24"/>
          <w:lang w:eastAsia="ru-RU"/>
        </w:rPr>
        <w:t>ского</w:t>
      </w:r>
      <w:r w:rsidRPr="00143332">
        <w:rPr>
          <w:rFonts w:ascii="Arial" w:eastAsia="Times New Roman" w:hAnsi="Arial" w:cs="Arial"/>
          <w:color w:val="000000"/>
          <w:sz w:val="24"/>
          <w:szCs w:val="24"/>
          <w:lang w:eastAsia="ru-RU"/>
        </w:rPr>
        <w:t> муниципального образования</w:t>
      </w:r>
      <w:r w:rsidR="00DC2B12" w:rsidRPr="00143332">
        <w:rPr>
          <w:rFonts w:ascii="Arial" w:eastAsia="Times New Roman" w:hAnsi="Arial" w:cs="Arial"/>
          <w:color w:val="000000"/>
          <w:sz w:val="24"/>
          <w:szCs w:val="24"/>
          <w:lang w:eastAsia="ru-RU"/>
        </w:rPr>
        <w:t xml:space="preserve"> </w:t>
      </w:r>
      <w:r w:rsidRPr="00143332">
        <w:rPr>
          <w:rFonts w:ascii="Arial" w:eastAsia="Times New Roman" w:hAnsi="Arial" w:cs="Arial"/>
          <w:color w:val="000000"/>
          <w:sz w:val="24"/>
          <w:szCs w:val="24"/>
          <w:lang w:eastAsia="ru-RU"/>
        </w:rPr>
        <w:t>на 202</w:t>
      </w:r>
      <w:r w:rsidR="00B92C39" w:rsidRPr="00143332">
        <w:rPr>
          <w:rFonts w:ascii="Arial" w:eastAsia="Times New Roman" w:hAnsi="Arial" w:cs="Arial"/>
          <w:color w:val="000000"/>
          <w:sz w:val="24"/>
          <w:szCs w:val="24"/>
          <w:lang w:eastAsia="ru-RU"/>
        </w:rPr>
        <w:t>3</w:t>
      </w:r>
      <w:r w:rsidRPr="00143332">
        <w:rPr>
          <w:rFonts w:ascii="Arial" w:eastAsia="Times New Roman" w:hAnsi="Arial" w:cs="Arial"/>
          <w:color w:val="000000"/>
          <w:sz w:val="24"/>
          <w:szCs w:val="24"/>
          <w:lang w:eastAsia="ru-RU"/>
        </w:rPr>
        <w:t> - 202</w:t>
      </w:r>
      <w:r w:rsidR="00B92C39" w:rsidRPr="00143332">
        <w:rPr>
          <w:rFonts w:ascii="Arial" w:eastAsia="Times New Roman" w:hAnsi="Arial" w:cs="Arial"/>
          <w:color w:val="000000"/>
          <w:sz w:val="24"/>
          <w:szCs w:val="24"/>
          <w:lang w:eastAsia="ru-RU"/>
        </w:rPr>
        <w:t>5</w:t>
      </w:r>
      <w:r w:rsidRPr="00143332">
        <w:rPr>
          <w:rFonts w:ascii="Arial" w:eastAsia="Times New Roman" w:hAnsi="Arial" w:cs="Arial"/>
          <w:color w:val="000000"/>
          <w:sz w:val="24"/>
          <w:szCs w:val="24"/>
          <w:lang w:eastAsia="ru-RU"/>
        </w:rPr>
        <w:t> годы», согласно приложению к настоящему постановлению.</w:t>
      </w:r>
    </w:p>
    <w:p w14:paraId="21FEC43E" w14:textId="4D216C5A" w:rsidR="00C25324" w:rsidRPr="00143332" w:rsidRDefault="00143332" w:rsidP="00143332">
      <w:pPr>
        <w:pStyle w:val="a5"/>
        <w:numPr>
          <w:ilvl w:val="0"/>
          <w:numId w:val="1"/>
        </w:numPr>
        <w:shd w:val="clear" w:color="auto" w:fill="FFFFFF"/>
        <w:spacing w:after="0" w:line="317" w:lineRule="atLeast"/>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Настоящее постановление подлежит официальному </w:t>
      </w:r>
      <w:r w:rsidR="00C25324" w:rsidRPr="00143332">
        <w:rPr>
          <w:rFonts w:ascii="Arial" w:eastAsia="Times New Roman" w:hAnsi="Arial" w:cs="Arial"/>
          <w:color w:val="000000"/>
          <w:sz w:val="24"/>
          <w:szCs w:val="24"/>
          <w:lang w:eastAsia="ru-RU"/>
        </w:rPr>
        <w:t>опубликованию на официальном сайте администрации </w:t>
      </w:r>
      <w:r w:rsidR="00B92C39" w:rsidRPr="00143332">
        <w:rPr>
          <w:rFonts w:ascii="Arial" w:eastAsia="Times New Roman" w:hAnsi="Arial" w:cs="Arial"/>
          <w:color w:val="000000"/>
          <w:sz w:val="24"/>
          <w:szCs w:val="24"/>
          <w:lang w:eastAsia="ru-RU"/>
        </w:rPr>
        <w:t>Тулюш</w:t>
      </w:r>
      <w:r w:rsidR="00DC2B12" w:rsidRPr="00143332">
        <w:rPr>
          <w:rFonts w:ascii="Arial" w:eastAsia="Times New Roman" w:hAnsi="Arial" w:cs="Arial"/>
          <w:color w:val="000000"/>
          <w:sz w:val="24"/>
          <w:szCs w:val="24"/>
          <w:lang w:eastAsia="ru-RU"/>
        </w:rPr>
        <w:t>ского</w:t>
      </w:r>
      <w:r w:rsidR="00C25324" w:rsidRPr="00143332">
        <w:rPr>
          <w:rFonts w:ascii="Arial" w:eastAsia="Times New Roman" w:hAnsi="Arial" w:cs="Arial"/>
          <w:color w:val="000000"/>
          <w:sz w:val="24"/>
          <w:szCs w:val="24"/>
          <w:lang w:eastAsia="ru-RU"/>
        </w:rPr>
        <w:t> сельского поселения.</w:t>
      </w:r>
    </w:p>
    <w:p w14:paraId="45BB46FB" w14:textId="550E7462" w:rsidR="00C25324" w:rsidRPr="00143332" w:rsidRDefault="00C25324" w:rsidP="00143332">
      <w:pPr>
        <w:pStyle w:val="a5"/>
        <w:numPr>
          <w:ilvl w:val="0"/>
          <w:numId w:val="1"/>
        </w:numPr>
        <w:shd w:val="clear" w:color="auto" w:fill="FFFFFF"/>
        <w:spacing w:after="0" w:line="317" w:lineRule="atLeast"/>
        <w:jc w:val="both"/>
        <w:rPr>
          <w:rFonts w:ascii="Arial" w:eastAsia="Times New Roman" w:hAnsi="Arial" w:cs="Arial"/>
          <w:color w:val="000000"/>
          <w:sz w:val="24"/>
          <w:szCs w:val="24"/>
          <w:lang w:eastAsia="ru-RU"/>
        </w:rPr>
      </w:pPr>
      <w:proofErr w:type="gramStart"/>
      <w:r w:rsidRPr="00143332">
        <w:rPr>
          <w:rFonts w:ascii="Arial" w:eastAsia="Times New Roman" w:hAnsi="Arial" w:cs="Arial"/>
          <w:color w:val="000000"/>
          <w:sz w:val="24"/>
          <w:szCs w:val="24"/>
          <w:lang w:eastAsia="ru-RU"/>
        </w:rPr>
        <w:t>Контроль за</w:t>
      </w:r>
      <w:proofErr w:type="gramEnd"/>
      <w:r w:rsidRPr="00143332">
        <w:rPr>
          <w:rFonts w:ascii="Arial" w:eastAsia="Times New Roman" w:hAnsi="Arial" w:cs="Arial"/>
          <w:color w:val="000000"/>
          <w:sz w:val="24"/>
          <w:szCs w:val="24"/>
          <w:lang w:eastAsia="ru-RU"/>
        </w:rPr>
        <w:t xml:space="preserve"> исполнением настоящего постановления оставляю за собой.</w:t>
      </w:r>
    </w:p>
    <w:p w14:paraId="3C9EE2F6" w14:textId="77777777"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14:paraId="6293FCA8" w14:textId="059474AB" w:rsidR="00C25324" w:rsidRPr="00C25324" w:rsidRDefault="00C25324" w:rsidP="00143332">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14:paraId="62509232" w14:textId="3E638692"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Глава </w:t>
      </w:r>
      <w:r w:rsidR="00B92C39" w:rsidRPr="00143332">
        <w:rPr>
          <w:rFonts w:ascii="Arial" w:eastAsia="Times New Roman" w:hAnsi="Arial" w:cs="Arial"/>
          <w:color w:val="000000"/>
          <w:sz w:val="24"/>
          <w:szCs w:val="24"/>
          <w:lang w:eastAsia="ru-RU"/>
        </w:rPr>
        <w:t>Тулюш</w:t>
      </w:r>
      <w:r w:rsidR="00DC2B12" w:rsidRPr="00143332">
        <w:rPr>
          <w:rFonts w:ascii="Arial" w:eastAsia="Times New Roman" w:hAnsi="Arial" w:cs="Arial"/>
          <w:color w:val="000000"/>
          <w:sz w:val="24"/>
          <w:szCs w:val="24"/>
          <w:lang w:eastAsia="ru-RU"/>
        </w:rPr>
        <w:t>ского</w:t>
      </w:r>
    </w:p>
    <w:p w14:paraId="2B4C7D71" w14:textId="77777777" w:rsidR="00143332" w:rsidRPr="00143332" w:rsidRDefault="00C25324" w:rsidP="00C25324">
      <w:pPr>
        <w:spacing w:after="0" w:line="240" w:lineRule="auto"/>
        <w:ind w:firstLine="426"/>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сельского поселения                                                                       </w:t>
      </w:r>
      <w:r w:rsidR="00B92C39" w:rsidRPr="00143332">
        <w:rPr>
          <w:rFonts w:ascii="Arial" w:eastAsia="Times New Roman" w:hAnsi="Arial" w:cs="Arial"/>
          <w:color w:val="000000"/>
          <w:sz w:val="24"/>
          <w:szCs w:val="24"/>
          <w:lang w:eastAsia="ru-RU"/>
        </w:rPr>
        <w:t xml:space="preserve"> </w:t>
      </w:r>
    </w:p>
    <w:p w14:paraId="480567D9" w14:textId="3075302B" w:rsidR="00C25324" w:rsidRPr="00143332" w:rsidRDefault="00B92C39" w:rsidP="00C25324">
      <w:pPr>
        <w:spacing w:after="0" w:line="240" w:lineRule="auto"/>
        <w:ind w:firstLine="426"/>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 xml:space="preserve"> А.В.</w:t>
      </w:r>
      <w:r w:rsidR="00835CA5" w:rsidRPr="00143332">
        <w:rPr>
          <w:rFonts w:ascii="Arial" w:eastAsia="Times New Roman" w:hAnsi="Arial" w:cs="Arial"/>
          <w:color w:val="000000"/>
          <w:sz w:val="24"/>
          <w:szCs w:val="24"/>
          <w:lang w:eastAsia="ru-RU"/>
        </w:rPr>
        <w:t xml:space="preserve"> </w:t>
      </w:r>
      <w:r w:rsidRPr="00143332">
        <w:rPr>
          <w:rFonts w:ascii="Arial" w:eastAsia="Times New Roman" w:hAnsi="Arial" w:cs="Arial"/>
          <w:color w:val="000000"/>
          <w:sz w:val="24"/>
          <w:szCs w:val="24"/>
          <w:lang w:eastAsia="ru-RU"/>
        </w:rPr>
        <w:t>Симаков</w:t>
      </w:r>
    </w:p>
    <w:p w14:paraId="55E1C420" w14:textId="77777777"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14:paraId="302B41F3" w14:textId="77777777" w:rsidR="00143332" w:rsidRDefault="00042464" w:rsidP="007D3E02">
      <w:pPr>
        <w:spacing w:after="0" w:line="240" w:lineRule="auto"/>
        <w:ind w:firstLine="426"/>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25324" w:rsidRPr="00C25324">
        <w:rPr>
          <w:rFonts w:ascii="Times New Roman" w:eastAsia="Times New Roman" w:hAnsi="Times New Roman" w:cs="Times New Roman"/>
          <w:b/>
          <w:bCs/>
          <w:color w:val="000000"/>
          <w:sz w:val="24"/>
          <w:szCs w:val="24"/>
          <w:lang w:eastAsia="ru-RU"/>
        </w:rPr>
        <w:t>                            </w:t>
      </w:r>
    </w:p>
    <w:p w14:paraId="0944AD21" w14:textId="77777777" w:rsidR="00143332" w:rsidRDefault="00143332" w:rsidP="007D3E02">
      <w:pPr>
        <w:spacing w:after="0" w:line="240" w:lineRule="auto"/>
        <w:ind w:firstLine="426"/>
        <w:jc w:val="right"/>
        <w:rPr>
          <w:rFonts w:ascii="Times New Roman" w:eastAsia="Times New Roman" w:hAnsi="Times New Roman" w:cs="Times New Roman"/>
          <w:b/>
          <w:bCs/>
          <w:color w:val="000000"/>
          <w:sz w:val="24"/>
          <w:szCs w:val="24"/>
          <w:lang w:eastAsia="ru-RU"/>
        </w:rPr>
      </w:pPr>
    </w:p>
    <w:p w14:paraId="2AB2861C" w14:textId="77777777" w:rsidR="00143332" w:rsidRDefault="00143332" w:rsidP="007D3E02">
      <w:pPr>
        <w:spacing w:after="0" w:line="240" w:lineRule="auto"/>
        <w:ind w:firstLine="426"/>
        <w:jc w:val="right"/>
        <w:rPr>
          <w:rFonts w:ascii="Times New Roman" w:eastAsia="Times New Roman" w:hAnsi="Times New Roman" w:cs="Times New Roman"/>
          <w:b/>
          <w:bCs/>
          <w:color w:val="000000"/>
          <w:sz w:val="24"/>
          <w:szCs w:val="24"/>
          <w:lang w:eastAsia="ru-RU"/>
        </w:rPr>
      </w:pPr>
    </w:p>
    <w:p w14:paraId="1DCF9FB7" w14:textId="77777777" w:rsidR="00143332" w:rsidRDefault="00143332" w:rsidP="007D3E02">
      <w:pPr>
        <w:spacing w:after="0" w:line="240" w:lineRule="auto"/>
        <w:ind w:firstLine="426"/>
        <w:jc w:val="right"/>
        <w:rPr>
          <w:rFonts w:ascii="Times New Roman" w:eastAsia="Times New Roman" w:hAnsi="Times New Roman" w:cs="Times New Roman"/>
          <w:b/>
          <w:bCs/>
          <w:color w:val="000000"/>
          <w:sz w:val="24"/>
          <w:szCs w:val="24"/>
          <w:lang w:eastAsia="ru-RU"/>
        </w:rPr>
      </w:pPr>
    </w:p>
    <w:p w14:paraId="412EE428" w14:textId="77777777" w:rsidR="00143332" w:rsidRDefault="00143332" w:rsidP="007D3E02">
      <w:pPr>
        <w:spacing w:after="0" w:line="240" w:lineRule="auto"/>
        <w:ind w:firstLine="426"/>
        <w:jc w:val="right"/>
        <w:rPr>
          <w:rFonts w:ascii="Times New Roman" w:eastAsia="Times New Roman" w:hAnsi="Times New Roman" w:cs="Times New Roman"/>
          <w:b/>
          <w:bCs/>
          <w:color w:val="000000"/>
          <w:sz w:val="24"/>
          <w:szCs w:val="24"/>
          <w:lang w:eastAsia="ru-RU"/>
        </w:rPr>
      </w:pPr>
    </w:p>
    <w:p w14:paraId="3EF3A09B" w14:textId="77777777" w:rsidR="00143332" w:rsidRDefault="00143332" w:rsidP="007D3E02">
      <w:pPr>
        <w:spacing w:after="0" w:line="240" w:lineRule="auto"/>
        <w:ind w:firstLine="426"/>
        <w:jc w:val="right"/>
        <w:rPr>
          <w:rFonts w:ascii="Times New Roman" w:eastAsia="Times New Roman" w:hAnsi="Times New Roman" w:cs="Times New Roman"/>
          <w:b/>
          <w:bCs/>
          <w:color w:val="000000"/>
          <w:sz w:val="24"/>
          <w:szCs w:val="24"/>
          <w:lang w:eastAsia="ru-RU"/>
        </w:rPr>
      </w:pPr>
    </w:p>
    <w:p w14:paraId="23653E7D" w14:textId="77777777" w:rsidR="00143332" w:rsidRDefault="00143332" w:rsidP="007D3E02">
      <w:pPr>
        <w:spacing w:after="0" w:line="240" w:lineRule="auto"/>
        <w:ind w:firstLine="426"/>
        <w:jc w:val="right"/>
        <w:rPr>
          <w:rFonts w:ascii="Times New Roman" w:eastAsia="Times New Roman" w:hAnsi="Times New Roman" w:cs="Times New Roman"/>
          <w:b/>
          <w:bCs/>
          <w:color w:val="000000"/>
          <w:sz w:val="24"/>
          <w:szCs w:val="24"/>
          <w:lang w:eastAsia="ru-RU"/>
        </w:rPr>
      </w:pPr>
    </w:p>
    <w:p w14:paraId="7E1B15A0" w14:textId="77777777" w:rsidR="00143332" w:rsidRDefault="00143332" w:rsidP="007D3E02">
      <w:pPr>
        <w:spacing w:after="0" w:line="240" w:lineRule="auto"/>
        <w:ind w:firstLine="426"/>
        <w:jc w:val="right"/>
        <w:rPr>
          <w:rFonts w:ascii="Times New Roman" w:eastAsia="Times New Roman" w:hAnsi="Times New Roman" w:cs="Times New Roman"/>
          <w:b/>
          <w:bCs/>
          <w:color w:val="000000"/>
          <w:sz w:val="24"/>
          <w:szCs w:val="24"/>
          <w:lang w:eastAsia="ru-RU"/>
        </w:rPr>
      </w:pPr>
    </w:p>
    <w:p w14:paraId="7019A19E" w14:textId="77777777" w:rsidR="00143332" w:rsidRDefault="00143332" w:rsidP="007D3E02">
      <w:pPr>
        <w:spacing w:after="0" w:line="240" w:lineRule="auto"/>
        <w:ind w:firstLine="426"/>
        <w:jc w:val="right"/>
        <w:rPr>
          <w:rFonts w:ascii="Times New Roman" w:eastAsia="Times New Roman" w:hAnsi="Times New Roman" w:cs="Times New Roman"/>
          <w:b/>
          <w:bCs/>
          <w:color w:val="000000"/>
          <w:sz w:val="24"/>
          <w:szCs w:val="24"/>
          <w:lang w:eastAsia="ru-RU"/>
        </w:rPr>
      </w:pPr>
    </w:p>
    <w:p w14:paraId="225A2C67" w14:textId="77777777" w:rsidR="00143332" w:rsidRDefault="00143332" w:rsidP="007D3E02">
      <w:pPr>
        <w:spacing w:after="0" w:line="240" w:lineRule="auto"/>
        <w:ind w:firstLine="426"/>
        <w:jc w:val="right"/>
        <w:rPr>
          <w:rFonts w:ascii="Times New Roman" w:eastAsia="Times New Roman" w:hAnsi="Times New Roman" w:cs="Times New Roman"/>
          <w:b/>
          <w:bCs/>
          <w:color w:val="000000"/>
          <w:sz w:val="24"/>
          <w:szCs w:val="24"/>
          <w:lang w:eastAsia="ru-RU"/>
        </w:rPr>
      </w:pPr>
    </w:p>
    <w:p w14:paraId="78662496" w14:textId="77777777" w:rsidR="00143332" w:rsidRDefault="00143332" w:rsidP="007D3E02">
      <w:pPr>
        <w:spacing w:after="0" w:line="240" w:lineRule="auto"/>
        <w:ind w:firstLine="426"/>
        <w:jc w:val="right"/>
        <w:rPr>
          <w:rFonts w:ascii="Times New Roman" w:eastAsia="Times New Roman" w:hAnsi="Times New Roman" w:cs="Times New Roman"/>
          <w:b/>
          <w:bCs/>
          <w:color w:val="000000"/>
          <w:sz w:val="24"/>
          <w:szCs w:val="24"/>
          <w:lang w:eastAsia="ru-RU"/>
        </w:rPr>
      </w:pPr>
    </w:p>
    <w:p w14:paraId="01967F0A" w14:textId="77777777" w:rsidR="00143332" w:rsidRDefault="00143332" w:rsidP="007D3E02">
      <w:pPr>
        <w:spacing w:after="0" w:line="240" w:lineRule="auto"/>
        <w:ind w:firstLine="426"/>
        <w:jc w:val="right"/>
        <w:rPr>
          <w:rFonts w:ascii="Times New Roman" w:eastAsia="Times New Roman" w:hAnsi="Times New Roman" w:cs="Times New Roman"/>
          <w:b/>
          <w:bCs/>
          <w:color w:val="000000"/>
          <w:sz w:val="24"/>
          <w:szCs w:val="24"/>
          <w:lang w:eastAsia="ru-RU"/>
        </w:rPr>
      </w:pPr>
    </w:p>
    <w:p w14:paraId="512DDD49" w14:textId="068DCED6" w:rsidR="00C25324" w:rsidRPr="00143332" w:rsidRDefault="00C25324" w:rsidP="007D3E02">
      <w:pPr>
        <w:spacing w:after="0" w:line="240" w:lineRule="auto"/>
        <w:ind w:firstLine="426"/>
        <w:jc w:val="right"/>
        <w:rPr>
          <w:rFonts w:ascii="Courier New" w:eastAsia="Times New Roman" w:hAnsi="Courier New" w:cs="Courier New"/>
          <w:color w:val="000000"/>
          <w:lang w:eastAsia="ru-RU"/>
        </w:rPr>
      </w:pPr>
      <w:r w:rsidRPr="00143332">
        <w:rPr>
          <w:rFonts w:ascii="Courier New" w:eastAsia="Times New Roman" w:hAnsi="Courier New" w:cs="Courier New"/>
          <w:color w:val="000000"/>
          <w:lang w:eastAsia="ru-RU"/>
        </w:rPr>
        <w:t>УТВЕРЖДЕНО</w:t>
      </w:r>
    </w:p>
    <w:p w14:paraId="678F154E" w14:textId="008460C1" w:rsidR="00C25324" w:rsidRPr="00143332" w:rsidRDefault="00C25324" w:rsidP="007D3E02">
      <w:pPr>
        <w:spacing w:after="0" w:line="240" w:lineRule="auto"/>
        <w:ind w:firstLine="426"/>
        <w:jc w:val="right"/>
        <w:rPr>
          <w:rFonts w:ascii="Courier New" w:eastAsia="Times New Roman" w:hAnsi="Courier New" w:cs="Courier New"/>
          <w:color w:val="000000"/>
          <w:lang w:eastAsia="ru-RU"/>
        </w:rPr>
      </w:pPr>
      <w:r w:rsidRPr="00143332">
        <w:rPr>
          <w:rFonts w:ascii="Courier New" w:eastAsia="Times New Roman" w:hAnsi="Courier New" w:cs="Courier New"/>
          <w:color w:val="000000"/>
          <w:lang w:eastAsia="ru-RU"/>
        </w:rPr>
        <w:t xml:space="preserve">Постановлением администрации </w:t>
      </w:r>
      <w:r w:rsidR="00B92C39" w:rsidRPr="00143332">
        <w:rPr>
          <w:rFonts w:ascii="Courier New" w:eastAsia="Times New Roman" w:hAnsi="Courier New" w:cs="Courier New"/>
          <w:color w:val="000000"/>
          <w:lang w:eastAsia="ru-RU"/>
        </w:rPr>
        <w:t>Тулюш</w:t>
      </w:r>
      <w:r w:rsidR="00DC2B12" w:rsidRPr="00143332">
        <w:rPr>
          <w:rFonts w:ascii="Courier New" w:eastAsia="Times New Roman" w:hAnsi="Courier New" w:cs="Courier New"/>
          <w:color w:val="000000"/>
          <w:lang w:eastAsia="ru-RU"/>
        </w:rPr>
        <w:t>ского</w:t>
      </w:r>
    </w:p>
    <w:p w14:paraId="77313EBA" w14:textId="77777777" w:rsidR="00C25324" w:rsidRPr="00143332" w:rsidRDefault="00C25324" w:rsidP="007D3E02">
      <w:pPr>
        <w:spacing w:after="0" w:line="240" w:lineRule="auto"/>
        <w:ind w:firstLine="426"/>
        <w:jc w:val="right"/>
        <w:rPr>
          <w:rFonts w:ascii="Courier New" w:eastAsia="Times New Roman" w:hAnsi="Courier New" w:cs="Courier New"/>
          <w:color w:val="000000"/>
          <w:lang w:eastAsia="ru-RU"/>
        </w:rPr>
      </w:pPr>
      <w:r w:rsidRPr="00143332">
        <w:rPr>
          <w:rFonts w:ascii="Courier New" w:eastAsia="Times New Roman" w:hAnsi="Courier New" w:cs="Courier New"/>
          <w:color w:val="000000"/>
          <w:lang w:eastAsia="ru-RU"/>
        </w:rPr>
        <w:t>сельского поселения</w:t>
      </w:r>
    </w:p>
    <w:p w14:paraId="3DACA1BF" w14:textId="7EDC20DD" w:rsidR="00C25324" w:rsidRPr="00143332" w:rsidRDefault="00143332" w:rsidP="00143332">
      <w:pPr>
        <w:spacing w:after="0" w:line="240" w:lineRule="auto"/>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                                                         </w:t>
      </w:r>
      <w:r w:rsidR="00835CA5" w:rsidRPr="00143332">
        <w:rPr>
          <w:rFonts w:ascii="Courier New" w:eastAsia="Times New Roman" w:hAnsi="Courier New" w:cs="Courier New"/>
          <w:color w:val="000000"/>
          <w:lang w:eastAsia="ru-RU"/>
        </w:rPr>
        <w:t>от 24</w:t>
      </w:r>
      <w:r w:rsidR="00B92C39" w:rsidRPr="00143332">
        <w:rPr>
          <w:rFonts w:ascii="Courier New" w:eastAsia="Times New Roman" w:hAnsi="Courier New" w:cs="Courier New"/>
          <w:color w:val="000000"/>
          <w:lang w:eastAsia="ru-RU"/>
        </w:rPr>
        <w:t>.03</w:t>
      </w:r>
      <w:r w:rsidR="00C25324" w:rsidRPr="00143332">
        <w:rPr>
          <w:rFonts w:ascii="Courier New" w:eastAsia="Times New Roman" w:hAnsi="Courier New" w:cs="Courier New"/>
          <w:color w:val="000000"/>
          <w:lang w:eastAsia="ru-RU"/>
        </w:rPr>
        <w:t>.202</w:t>
      </w:r>
      <w:r w:rsidR="00B92C39" w:rsidRPr="00143332">
        <w:rPr>
          <w:rFonts w:ascii="Courier New" w:eastAsia="Times New Roman" w:hAnsi="Courier New" w:cs="Courier New"/>
          <w:color w:val="000000"/>
          <w:lang w:eastAsia="ru-RU"/>
        </w:rPr>
        <w:t>3</w:t>
      </w:r>
      <w:r w:rsidR="00C25324" w:rsidRPr="00143332">
        <w:rPr>
          <w:rFonts w:ascii="Courier New" w:eastAsia="Times New Roman" w:hAnsi="Courier New" w:cs="Courier New"/>
          <w:color w:val="000000"/>
          <w:lang w:eastAsia="ru-RU"/>
        </w:rPr>
        <w:t> № </w:t>
      </w:r>
      <w:r w:rsidR="00835CA5" w:rsidRPr="00143332">
        <w:rPr>
          <w:rFonts w:ascii="Courier New" w:eastAsia="Times New Roman" w:hAnsi="Courier New" w:cs="Courier New"/>
          <w:lang w:eastAsia="ru-RU"/>
        </w:rPr>
        <w:t>16</w:t>
      </w:r>
    </w:p>
    <w:p w14:paraId="22C5E046" w14:textId="77777777" w:rsidR="00C25324" w:rsidRPr="00143332" w:rsidRDefault="00C25324" w:rsidP="00C25324">
      <w:pPr>
        <w:spacing w:after="0" w:line="240" w:lineRule="auto"/>
        <w:ind w:firstLine="426"/>
        <w:jc w:val="both"/>
        <w:rPr>
          <w:rFonts w:ascii="Courier New" w:eastAsia="Times New Roman" w:hAnsi="Courier New" w:cs="Courier New"/>
          <w:color w:val="000000"/>
          <w:lang w:eastAsia="ru-RU"/>
        </w:rPr>
      </w:pPr>
      <w:r w:rsidRPr="00143332">
        <w:rPr>
          <w:rFonts w:ascii="Courier New" w:eastAsia="Times New Roman" w:hAnsi="Courier New" w:cs="Courier New"/>
          <w:b/>
          <w:bCs/>
          <w:color w:val="000000"/>
          <w:lang w:eastAsia="ru-RU"/>
        </w:rPr>
        <w:t> </w:t>
      </w:r>
    </w:p>
    <w:p w14:paraId="1C39A6A3" w14:textId="77777777" w:rsidR="00C25324" w:rsidRPr="00C25324" w:rsidRDefault="00C25324" w:rsidP="00C25324">
      <w:pPr>
        <w:spacing w:after="0" w:line="240" w:lineRule="auto"/>
        <w:ind w:firstLine="426"/>
        <w:jc w:val="center"/>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b/>
          <w:bCs/>
          <w:color w:val="000000"/>
          <w:sz w:val="24"/>
          <w:szCs w:val="24"/>
          <w:lang w:eastAsia="ru-RU"/>
        </w:rPr>
        <w:t> </w:t>
      </w:r>
    </w:p>
    <w:p w14:paraId="6ABA8072" w14:textId="5C27E509" w:rsidR="00C25324" w:rsidRPr="00143332" w:rsidRDefault="000C6CC0" w:rsidP="00C25324">
      <w:pPr>
        <w:spacing w:after="0" w:line="240" w:lineRule="auto"/>
        <w:ind w:firstLine="426"/>
        <w:jc w:val="center"/>
        <w:rPr>
          <w:rFonts w:ascii="Arial" w:eastAsia="Times New Roman" w:hAnsi="Arial" w:cs="Arial"/>
          <w:color w:val="000000"/>
          <w:sz w:val="24"/>
          <w:szCs w:val="24"/>
          <w:lang w:eastAsia="ru-RU"/>
        </w:rPr>
      </w:pPr>
      <w:r w:rsidRPr="00143332">
        <w:rPr>
          <w:rFonts w:ascii="Arial" w:eastAsia="Times New Roman" w:hAnsi="Arial" w:cs="Arial"/>
          <w:b/>
          <w:bCs/>
          <w:color w:val="000000"/>
          <w:sz w:val="24"/>
          <w:szCs w:val="24"/>
          <w:lang w:eastAsia="ru-RU"/>
        </w:rPr>
        <w:t>М</w:t>
      </w:r>
      <w:r w:rsidR="00C25324" w:rsidRPr="00143332">
        <w:rPr>
          <w:rFonts w:ascii="Arial" w:eastAsia="Times New Roman" w:hAnsi="Arial" w:cs="Arial"/>
          <w:b/>
          <w:bCs/>
          <w:color w:val="000000"/>
          <w:sz w:val="24"/>
          <w:szCs w:val="24"/>
          <w:lang w:eastAsia="ru-RU"/>
        </w:rPr>
        <w:t>униципальн</w:t>
      </w:r>
      <w:r w:rsidRPr="00143332">
        <w:rPr>
          <w:rFonts w:ascii="Arial" w:eastAsia="Times New Roman" w:hAnsi="Arial" w:cs="Arial"/>
          <w:b/>
          <w:bCs/>
          <w:color w:val="000000"/>
          <w:sz w:val="24"/>
          <w:szCs w:val="24"/>
          <w:lang w:eastAsia="ru-RU"/>
        </w:rPr>
        <w:t>ая</w:t>
      </w:r>
      <w:r w:rsidR="00C25324" w:rsidRPr="00143332">
        <w:rPr>
          <w:rFonts w:ascii="Arial" w:eastAsia="Times New Roman" w:hAnsi="Arial" w:cs="Arial"/>
          <w:b/>
          <w:bCs/>
          <w:color w:val="000000"/>
          <w:sz w:val="24"/>
          <w:szCs w:val="24"/>
          <w:lang w:eastAsia="ru-RU"/>
        </w:rPr>
        <w:t xml:space="preserve"> программ</w:t>
      </w:r>
      <w:r w:rsidRPr="00143332">
        <w:rPr>
          <w:rFonts w:ascii="Arial" w:eastAsia="Times New Roman" w:hAnsi="Arial" w:cs="Arial"/>
          <w:b/>
          <w:bCs/>
          <w:color w:val="000000"/>
          <w:sz w:val="24"/>
          <w:szCs w:val="24"/>
          <w:lang w:eastAsia="ru-RU"/>
        </w:rPr>
        <w:t>а</w:t>
      </w:r>
      <w:r w:rsidR="00C25324" w:rsidRPr="00143332">
        <w:rPr>
          <w:rFonts w:ascii="Arial" w:eastAsia="Times New Roman" w:hAnsi="Arial" w:cs="Arial"/>
          <w:b/>
          <w:bCs/>
          <w:color w:val="000000"/>
          <w:sz w:val="24"/>
          <w:szCs w:val="24"/>
          <w:lang w:eastAsia="ru-RU"/>
        </w:rPr>
        <w:t xml:space="preserve"> «Охрана окружающей среды на территории </w:t>
      </w:r>
      <w:r w:rsidR="00B92C39" w:rsidRPr="00143332">
        <w:rPr>
          <w:rFonts w:ascii="Arial" w:eastAsia="Times New Roman" w:hAnsi="Arial" w:cs="Arial"/>
          <w:b/>
          <w:bCs/>
          <w:color w:val="000000"/>
          <w:sz w:val="24"/>
          <w:szCs w:val="24"/>
          <w:lang w:eastAsia="ru-RU"/>
        </w:rPr>
        <w:t>Тулюш</w:t>
      </w:r>
      <w:r w:rsidR="00DC2B12" w:rsidRPr="00143332">
        <w:rPr>
          <w:rFonts w:ascii="Arial" w:eastAsia="Times New Roman" w:hAnsi="Arial" w:cs="Arial"/>
          <w:b/>
          <w:bCs/>
          <w:color w:val="000000"/>
          <w:sz w:val="24"/>
          <w:szCs w:val="24"/>
          <w:lang w:eastAsia="ru-RU"/>
        </w:rPr>
        <w:t>ского</w:t>
      </w:r>
      <w:r w:rsidR="00C25324" w:rsidRPr="00143332">
        <w:rPr>
          <w:rFonts w:ascii="Arial" w:eastAsia="Times New Roman" w:hAnsi="Arial" w:cs="Arial"/>
          <w:b/>
          <w:bCs/>
          <w:color w:val="000000"/>
          <w:sz w:val="24"/>
          <w:szCs w:val="24"/>
          <w:lang w:eastAsia="ru-RU"/>
        </w:rPr>
        <w:t>  муниципального образования на 202</w:t>
      </w:r>
      <w:r w:rsidR="00B92C39" w:rsidRPr="00143332">
        <w:rPr>
          <w:rFonts w:ascii="Arial" w:eastAsia="Times New Roman" w:hAnsi="Arial" w:cs="Arial"/>
          <w:b/>
          <w:bCs/>
          <w:color w:val="000000"/>
          <w:sz w:val="24"/>
          <w:szCs w:val="24"/>
          <w:lang w:eastAsia="ru-RU"/>
        </w:rPr>
        <w:t>3</w:t>
      </w:r>
      <w:r w:rsidR="00C25324" w:rsidRPr="00143332">
        <w:rPr>
          <w:rFonts w:ascii="Arial" w:eastAsia="Times New Roman" w:hAnsi="Arial" w:cs="Arial"/>
          <w:b/>
          <w:bCs/>
          <w:color w:val="000000"/>
          <w:sz w:val="24"/>
          <w:szCs w:val="24"/>
          <w:lang w:eastAsia="ru-RU"/>
        </w:rPr>
        <w:t xml:space="preserve"> - 202</w:t>
      </w:r>
      <w:r w:rsidR="00B92C39" w:rsidRPr="00143332">
        <w:rPr>
          <w:rFonts w:ascii="Arial" w:eastAsia="Times New Roman" w:hAnsi="Arial" w:cs="Arial"/>
          <w:b/>
          <w:bCs/>
          <w:color w:val="000000"/>
          <w:sz w:val="24"/>
          <w:szCs w:val="24"/>
          <w:lang w:eastAsia="ru-RU"/>
        </w:rPr>
        <w:t>5</w:t>
      </w:r>
      <w:r w:rsidR="00C25324" w:rsidRPr="00143332">
        <w:rPr>
          <w:rFonts w:ascii="Arial" w:eastAsia="Times New Roman" w:hAnsi="Arial" w:cs="Arial"/>
          <w:b/>
          <w:bCs/>
          <w:color w:val="000000"/>
          <w:sz w:val="24"/>
          <w:szCs w:val="24"/>
          <w:lang w:eastAsia="ru-RU"/>
        </w:rPr>
        <w:t xml:space="preserve"> годы»</w:t>
      </w:r>
    </w:p>
    <w:p w14:paraId="0FDE8F53" w14:textId="77777777" w:rsidR="00C25324" w:rsidRPr="00143332" w:rsidRDefault="00C25324" w:rsidP="00C25324">
      <w:pPr>
        <w:spacing w:after="0" w:line="240" w:lineRule="auto"/>
        <w:ind w:firstLine="426"/>
        <w:jc w:val="center"/>
        <w:rPr>
          <w:rFonts w:ascii="Arial" w:eastAsia="Times New Roman" w:hAnsi="Arial" w:cs="Arial"/>
          <w:color w:val="000000"/>
          <w:sz w:val="24"/>
          <w:szCs w:val="24"/>
          <w:lang w:eastAsia="ru-RU"/>
        </w:rPr>
      </w:pPr>
      <w:r w:rsidRPr="00143332">
        <w:rPr>
          <w:rFonts w:ascii="Arial" w:eastAsia="Times New Roman" w:hAnsi="Arial" w:cs="Arial"/>
          <w:b/>
          <w:bCs/>
          <w:color w:val="000000"/>
          <w:sz w:val="24"/>
          <w:szCs w:val="24"/>
          <w:lang w:eastAsia="ru-RU"/>
        </w:rPr>
        <w:t> </w:t>
      </w:r>
    </w:p>
    <w:p w14:paraId="682D2AEE" w14:textId="295186E5" w:rsidR="00C25324" w:rsidRPr="00143332" w:rsidRDefault="00C25324" w:rsidP="00C25324">
      <w:pPr>
        <w:spacing w:after="0" w:line="240" w:lineRule="auto"/>
        <w:ind w:firstLine="426"/>
        <w:jc w:val="center"/>
        <w:outlineLvl w:val="0"/>
        <w:rPr>
          <w:rFonts w:ascii="Arial" w:eastAsia="Times New Roman" w:hAnsi="Arial" w:cs="Arial"/>
          <w:b/>
          <w:bCs/>
          <w:color w:val="000000"/>
          <w:kern w:val="36"/>
          <w:sz w:val="24"/>
          <w:szCs w:val="24"/>
          <w:lang w:eastAsia="ru-RU"/>
        </w:rPr>
      </w:pPr>
      <w:r w:rsidRPr="00143332">
        <w:rPr>
          <w:rFonts w:ascii="Arial" w:eastAsia="Times New Roman" w:hAnsi="Arial" w:cs="Arial"/>
          <w:b/>
          <w:bCs/>
          <w:color w:val="000000"/>
          <w:kern w:val="36"/>
          <w:sz w:val="24"/>
          <w:szCs w:val="24"/>
          <w:lang w:eastAsia="ru-RU"/>
        </w:rPr>
        <w:t xml:space="preserve">Паспорт программы «Охрана окружающей среды на территории </w:t>
      </w:r>
      <w:r w:rsidR="00B92C39" w:rsidRPr="00143332">
        <w:rPr>
          <w:rFonts w:ascii="Arial" w:eastAsia="Times New Roman" w:hAnsi="Arial" w:cs="Arial"/>
          <w:b/>
          <w:bCs/>
          <w:color w:val="000000"/>
          <w:kern w:val="36"/>
          <w:sz w:val="24"/>
          <w:szCs w:val="24"/>
          <w:lang w:eastAsia="ru-RU"/>
        </w:rPr>
        <w:t>Тулюш</w:t>
      </w:r>
      <w:r w:rsidR="00DC2B12" w:rsidRPr="00143332">
        <w:rPr>
          <w:rFonts w:ascii="Arial" w:eastAsia="Times New Roman" w:hAnsi="Arial" w:cs="Arial"/>
          <w:b/>
          <w:bCs/>
          <w:color w:val="000000"/>
          <w:kern w:val="36"/>
          <w:sz w:val="24"/>
          <w:szCs w:val="24"/>
          <w:lang w:eastAsia="ru-RU"/>
        </w:rPr>
        <w:t>ского</w:t>
      </w:r>
      <w:r w:rsidRPr="00143332">
        <w:rPr>
          <w:rFonts w:ascii="Arial" w:eastAsia="Times New Roman" w:hAnsi="Arial" w:cs="Arial"/>
          <w:b/>
          <w:bCs/>
          <w:color w:val="000000"/>
          <w:kern w:val="36"/>
          <w:sz w:val="24"/>
          <w:szCs w:val="24"/>
          <w:lang w:eastAsia="ru-RU"/>
        </w:rPr>
        <w:t>  муниципального образования на 202</w:t>
      </w:r>
      <w:r w:rsidR="00B92C39" w:rsidRPr="00143332">
        <w:rPr>
          <w:rFonts w:ascii="Arial" w:eastAsia="Times New Roman" w:hAnsi="Arial" w:cs="Arial"/>
          <w:b/>
          <w:bCs/>
          <w:color w:val="000000"/>
          <w:kern w:val="36"/>
          <w:sz w:val="24"/>
          <w:szCs w:val="24"/>
          <w:lang w:eastAsia="ru-RU"/>
        </w:rPr>
        <w:t>3</w:t>
      </w:r>
      <w:r w:rsidR="000C6CC0" w:rsidRPr="00143332">
        <w:rPr>
          <w:rFonts w:ascii="Arial" w:eastAsia="Times New Roman" w:hAnsi="Arial" w:cs="Arial"/>
          <w:b/>
          <w:bCs/>
          <w:color w:val="000000"/>
          <w:kern w:val="36"/>
          <w:sz w:val="24"/>
          <w:szCs w:val="24"/>
          <w:lang w:eastAsia="ru-RU"/>
        </w:rPr>
        <w:t xml:space="preserve"> - 202</w:t>
      </w:r>
      <w:r w:rsidR="00B92C39" w:rsidRPr="00143332">
        <w:rPr>
          <w:rFonts w:ascii="Arial" w:eastAsia="Times New Roman" w:hAnsi="Arial" w:cs="Arial"/>
          <w:b/>
          <w:bCs/>
          <w:color w:val="000000"/>
          <w:kern w:val="36"/>
          <w:sz w:val="24"/>
          <w:szCs w:val="24"/>
          <w:lang w:eastAsia="ru-RU"/>
        </w:rPr>
        <w:t>5</w:t>
      </w:r>
      <w:r w:rsidRPr="00143332">
        <w:rPr>
          <w:rFonts w:ascii="Arial" w:eastAsia="Times New Roman" w:hAnsi="Arial" w:cs="Arial"/>
          <w:b/>
          <w:bCs/>
          <w:color w:val="000000"/>
          <w:kern w:val="36"/>
          <w:sz w:val="24"/>
          <w:szCs w:val="24"/>
          <w:lang w:eastAsia="ru-RU"/>
        </w:rPr>
        <w:t xml:space="preserve"> годы» (далее - программа)</w:t>
      </w:r>
    </w:p>
    <w:p w14:paraId="27D4ED1D" w14:textId="77777777"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tbl>
      <w:tblPr>
        <w:tblW w:w="10205" w:type="dxa"/>
        <w:jc w:val="center"/>
        <w:tblCellMar>
          <w:left w:w="0" w:type="dxa"/>
          <w:right w:w="0" w:type="dxa"/>
        </w:tblCellMar>
        <w:tblLook w:val="04A0" w:firstRow="1" w:lastRow="0" w:firstColumn="1" w:lastColumn="0" w:noHBand="0" w:noVBand="1"/>
      </w:tblPr>
      <w:tblGrid>
        <w:gridCol w:w="3600"/>
        <w:gridCol w:w="6605"/>
      </w:tblGrid>
      <w:tr w:rsidR="00C25324" w:rsidRPr="00C25324" w14:paraId="12228C24" w14:textId="77777777"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9946A8" w14:textId="77777777" w:rsidR="00C25324" w:rsidRPr="00143332" w:rsidRDefault="00C25324" w:rsidP="00C25324">
            <w:pPr>
              <w:spacing w:after="0" w:line="240" w:lineRule="auto"/>
              <w:ind w:firstLine="426"/>
              <w:jc w:val="both"/>
              <w:rPr>
                <w:rFonts w:ascii="Courier New" w:eastAsia="Times New Roman" w:hAnsi="Courier New" w:cs="Courier New"/>
                <w:lang w:eastAsia="ru-RU"/>
              </w:rPr>
            </w:pPr>
            <w:bookmarkStart w:id="0" w:name="sub_1058"/>
            <w:r w:rsidRPr="00143332">
              <w:rPr>
                <w:rFonts w:ascii="Courier New" w:eastAsia="Times New Roman" w:hAnsi="Courier New" w:cs="Courier New"/>
                <w:lang w:eastAsia="ru-RU"/>
              </w:rPr>
              <w:t>Наименование программы</w:t>
            </w:r>
            <w:bookmarkEnd w:id="0"/>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385BB2" w14:textId="17294E52" w:rsidR="00C25324" w:rsidRPr="00143332" w:rsidRDefault="00C25324" w:rsidP="000C6CC0">
            <w:pPr>
              <w:spacing w:after="0" w:line="240" w:lineRule="auto"/>
              <w:ind w:firstLine="426"/>
              <w:jc w:val="both"/>
              <w:rPr>
                <w:rFonts w:ascii="Courier New" w:eastAsia="Times New Roman" w:hAnsi="Courier New" w:cs="Courier New"/>
                <w:lang w:eastAsia="ru-RU"/>
              </w:rPr>
            </w:pPr>
            <w:r w:rsidRPr="00143332">
              <w:rPr>
                <w:rFonts w:ascii="Courier New" w:eastAsia="Times New Roman" w:hAnsi="Courier New" w:cs="Courier New"/>
                <w:lang w:eastAsia="ru-RU"/>
              </w:rPr>
              <w:t xml:space="preserve">Охрана окружающей среды на территории </w:t>
            </w:r>
            <w:r w:rsidR="00B92C39" w:rsidRPr="00143332">
              <w:rPr>
                <w:rFonts w:ascii="Courier New" w:eastAsia="Times New Roman" w:hAnsi="Courier New" w:cs="Courier New"/>
                <w:lang w:eastAsia="ru-RU"/>
              </w:rPr>
              <w:t>Тулюш</w:t>
            </w:r>
            <w:r w:rsidR="00DC2B12" w:rsidRPr="00143332">
              <w:rPr>
                <w:rFonts w:ascii="Courier New" w:eastAsia="Times New Roman" w:hAnsi="Courier New" w:cs="Courier New"/>
                <w:lang w:eastAsia="ru-RU"/>
              </w:rPr>
              <w:t>ского</w:t>
            </w:r>
            <w:r w:rsidRPr="00143332">
              <w:rPr>
                <w:rFonts w:ascii="Courier New" w:eastAsia="Times New Roman" w:hAnsi="Courier New" w:cs="Courier New"/>
                <w:lang w:eastAsia="ru-RU"/>
              </w:rPr>
              <w:t>  муниципального образования  на 202</w:t>
            </w:r>
            <w:r w:rsidR="00B92C39" w:rsidRPr="00143332">
              <w:rPr>
                <w:rFonts w:ascii="Courier New" w:eastAsia="Times New Roman" w:hAnsi="Courier New" w:cs="Courier New"/>
                <w:lang w:eastAsia="ru-RU"/>
              </w:rPr>
              <w:t>3</w:t>
            </w:r>
            <w:r w:rsidR="000C6CC0" w:rsidRPr="00143332">
              <w:rPr>
                <w:rFonts w:ascii="Courier New" w:eastAsia="Times New Roman" w:hAnsi="Courier New" w:cs="Courier New"/>
                <w:lang w:eastAsia="ru-RU"/>
              </w:rPr>
              <w:t xml:space="preserve"> - 202</w:t>
            </w:r>
            <w:r w:rsidR="00B92C39" w:rsidRPr="00143332">
              <w:rPr>
                <w:rFonts w:ascii="Courier New" w:eastAsia="Times New Roman" w:hAnsi="Courier New" w:cs="Courier New"/>
                <w:lang w:eastAsia="ru-RU"/>
              </w:rPr>
              <w:t>5</w:t>
            </w:r>
            <w:r w:rsidRPr="00143332">
              <w:rPr>
                <w:rFonts w:ascii="Courier New" w:eastAsia="Times New Roman" w:hAnsi="Courier New" w:cs="Courier New"/>
                <w:lang w:eastAsia="ru-RU"/>
              </w:rPr>
              <w:t xml:space="preserve"> годы</w:t>
            </w:r>
          </w:p>
        </w:tc>
      </w:tr>
      <w:tr w:rsidR="00C25324" w:rsidRPr="00C25324" w14:paraId="5EB6C5C6" w14:textId="77777777"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66F7B3" w14:textId="77777777" w:rsidR="00C25324" w:rsidRPr="00143332" w:rsidRDefault="00C25324" w:rsidP="00C25324">
            <w:pPr>
              <w:spacing w:after="0" w:line="240" w:lineRule="auto"/>
              <w:ind w:firstLine="426"/>
              <w:jc w:val="both"/>
              <w:rPr>
                <w:rFonts w:ascii="Courier New" w:eastAsia="Times New Roman" w:hAnsi="Courier New" w:cs="Courier New"/>
                <w:lang w:eastAsia="ru-RU"/>
              </w:rPr>
            </w:pPr>
            <w:r w:rsidRPr="00143332">
              <w:rPr>
                <w:rFonts w:ascii="Courier New" w:eastAsia="Times New Roman" w:hAnsi="Courier New" w:cs="Courier New"/>
                <w:lang w:eastAsia="ru-RU"/>
              </w:rPr>
              <w:t>Ответственный исполнитель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3977D3" w14:textId="0D0737FA" w:rsidR="00C25324" w:rsidRPr="00143332" w:rsidRDefault="00C25324" w:rsidP="00C25324">
            <w:pPr>
              <w:spacing w:before="100" w:after="100" w:line="240" w:lineRule="auto"/>
              <w:ind w:firstLine="426"/>
              <w:jc w:val="both"/>
              <w:rPr>
                <w:rFonts w:ascii="Courier New" w:eastAsia="Times New Roman" w:hAnsi="Courier New" w:cs="Courier New"/>
                <w:lang w:eastAsia="ru-RU"/>
              </w:rPr>
            </w:pPr>
            <w:r w:rsidRPr="00143332">
              <w:rPr>
                <w:rFonts w:ascii="Courier New" w:eastAsia="Times New Roman" w:hAnsi="Courier New" w:cs="Courier New"/>
                <w:lang w:eastAsia="ru-RU"/>
              </w:rPr>
              <w:t>Администрация </w:t>
            </w:r>
            <w:r w:rsidR="00B92C39" w:rsidRPr="00143332">
              <w:rPr>
                <w:rFonts w:ascii="Courier New" w:eastAsia="Times New Roman" w:hAnsi="Courier New" w:cs="Courier New"/>
                <w:lang w:eastAsia="ru-RU"/>
              </w:rPr>
              <w:t>Тулюш</w:t>
            </w:r>
            <w:r w:rsidR="00DC2B12" w:rsidRPr="00143332">
              <w:rPr>
                <w:rFonts w:ascii="Courier New" w:eastAsia="Times New Roman" w:hAnsi="Courier New" w:cs="Courier New"/>
                <w:lang w:eastAsia="ru-RU"/>
              </w:rPr>
              <w:t>ского</w:t>
            </w:r>
            <w:r w:rsidRPr="00143332">
              <w:rPr>
                <w:rFonts w:ascii="Courier New" w:eastAsia="Times New Roman" w:hAnsi="Courier New" w:cs="Courier New"/>
                <w:lang w:eastAsia="ru-RU"/>
              </w:rPr>
              <w:t> сельского поселения</w:t>
            </w:r>
          </w:p>
        </w:tc>
      </w:tr>
      <w:tr w:rsidR="00C25324" w:rsidRPr="00C25324" w14:paraId="698F9E89" w14:textId="77777777"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E1AE4" w14:textId="77777777" w:rsidR="00C25324" w:rsidRPr="00143332" w:rsidRDefault="00C25324" w:rsidP="00C25324">
            <w:pPr>
              <w:spacing w:after="0" w:line="240" w:lineRule="auto"/>
              <w:ind w:firstLine="426"/>
              <w:jc w:val="both"/>
              <w:rPr>
                <w:rFonts w:ascii="Courier New" w:eastAsia="Times New Roman" w:hAnsi="Courier New" w:cs="Courier New"/>
                <w:lang w:eastAsia="ru-RU"/>
              </w:rPr>
            </w:pPr>
            <w:r w:rsidRPr="00143332">
              <w:rPr>
                <w:rFonts w:ascii="Courier New" w:eastAsia="Times New Roman" w:hAnsi="Courier New" w:cs="Courier New"/>
                <w:lang w:eastAsia="ru-RU"/>
              </w:rPr>
              <w:t>Цель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EA6E21" w14:textId="058DA964" w:rsidR="00C25324" w:rsidRPr="00143332" w:rsidRDefault="00C25324" w:rsidP="000C6CC0">
            <w:pPr>
              <w:spacing w:after="0" w:line="240" w:lineRule="auto"/>
              <w:ind w:firstLine="426"/>
              <w:jc w:val="both"/>
              <w:rPr>
                <w:rFonts w:ascii="Courier New" w:eastAsia="Times New Roman" w:hAnsi="Courier New" w:cs="Courier New"/>
                <w:lang w:eastAsia="ru-RU"/>
              </w:rPr>
            </w:pPr>
            <w:r w:rsidRPr="00143332">
              <w:rPr>
                <w:rFonts w:ascii="Courier New" w:eastAsia="Times New Roman" w:hAnsi="Courier New" w:cs="Courier New"/>
                <w:lang w:eastAsia="ru-RU"/>
              </w:rPr>
              <w:t xml:space="preserve">Предотвращение вредного воздействия отходов на здоровье человека и окружающую среду на территории </w:t>
            </w:r>
            <w:r w:rsidR="00B92C39" w:rsidRPr="00143332">
              <w:rPr>
                <w:rFonts w:ascii="Courier New" w:eastAsia="Times New Roman" w:hAnsi="Courier New" w:cs="Courier New"/>
                <w:lang w:eastAsia="ru-RU"/>
              </w:rPr>
              <w:t>Тулюш</w:t>
            </w:r>
            <w:r w:rsidR="00DC2B12" w:rsidRPr="00143332">
              <w:rPr>
                <w:rFonts w:ascii="Courier New" w:eastAsia="Times New Roman" w:hAnsi="Courier New" w:cs="Courier New"/>
                <w:lang w:eastAsia="ru-RU"/>
              </w:rPr>
              <w:t>ского</w:t>
            </w:r>
            <w:r w:rsidR="000C6CC0" w:rsidRPr="00143332">
              <w:rPr>
                <w:rFonts w:ascii="Courier New" w:eastAsia="Times New Roman" w:hAnsi="Courier New" w:cs="Courier New"/>
                <w:lang w:eastAsia="ru-RU"/>
              </w:rPr>
              <w:t>  муниципального образования</w:t>
            </w:r>
          </w:p>
        </w:tc>
      </w:tr>
      <w:tr w:rsidR="00C25324" w:rsidRPr="00C25324" w14:paraId="55BE153D" w14:textId="77777777"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C1D09A" w14:textId="77777777" w:rsidR="00C25324" w:rsidRPr="00143332" w:rsidRDefault="00C25324" w:rsidP="00C25324">
            <w:pPr>
              <w:spacing w:after="0" w:line="240" w:lineRule="auto"/>
              <w:ind w:firstLine="426"/>
              <w:jc w:val="both"/>
              <w:rPr>
                <w:rFonts w:ascii="Courier New" w:eastAsia="Times New Roman" w:hAnsi="Courier New" w:cs="Courier New"/>
                <w:lang w:eastAsia="ru-RU"/>
              </w:rPr>
            </w:pPr>
            <w:r w:rsidRPr="00143332">
              <w:rPr>
                <w:rFonts w:ascii="Courier New" w:eastAsia="Times New Roman" w:hAnsi="Courier New" w:cs="Courier New"/>
                <w:lang w:eastAsia="ru-RU"/>
              </w:rPr>
              <w:t>Задача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C6DD3" w14:textId="77777777" w:rsidR="00C25324" w:rsidRPr="00143332" w:rsidRDefault="00C25324" w:rsidP="00C25324">
            <w:pPr>
              <w:spacing w:after="0" w:line="240" w:lineRule="auto"/>
              <w:ind w:firstLine="426"/>
              <w:jc w:val="both"/>
              <w:rPr>
                <w:rFonts w:ascii="Courier New" w:eastAsia="Times New Roman" w:hAnsi="Courier New" w:cs="Courier New"/>
                <w:lang w:eastAsia="ru-RU"/>
              </w:rPr>
            </w:pPr>
            <w:r w:rsidRPr="00143332">
              <w:rPr>
                <w:rFonts w:ascii="Courier New" w:eastAsia="Times New Roman" w:hAnsi="Courier New" w:cs="Courier New"/>
                <w:lang w:eastAsia="ru-RU"/>
              </w:rPr>
              <w:t>Снижение негативного влияния отходов на состояние окружающей среды.</w:t>
            </w:r>
          </w:p>
        </w:tc>
      </w:tr>
      <w:tr w:rsidR="00C25324" w:rsidRPr="00C25324" w14:paraId="784FAD45" w14:textId="77777777"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4199FA" w14:textId="77777777" w:rsidR="00C25324" w:rsidRPr="00143332" w:rsidRDefault="00C25324" w:rsidP="00C25324">
            <w:pPr>
              <w:spacing w:after="0" w:line="240" w:lineRule="auto"/>
              <w:ind w:firstLine="426"/>
              <w:jc w:val="both"/>
              <w:rPr>
                <w:rFonts w:ascii="Courier New" w:eastAsia="Times New Roman" w:hAnsi="Courier New" w:cs="Courier New"/>
                <w:lang w:eastAsia="ru-RU"/>
              </w:rPr>
            </w:pPr>
            <w:bookmarkStart w:id="1" w:name="sub_1059"/>
            <w:r w:rsidRPr="00143332">
              <w:rPr>
                <w:rFonts w:ascii="Courier New" w:eastAsia="Times New Roman" w:hAnsi="Courier New" w:cs="Courier New"/>
                <w:lang w:eastAsia="ru-RU"/>
              </w:rPr>
              <w:t>Сроки реализации программы</w:t>
            </w:r>
            <w:bookmarkEnd w:id="1"/>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BCFD57" w14:textId="5953069C" w:rsidR="00C25324" w:rsidRPr="00143332" w:rsidRDefault="00C25324" w:rsidP="000C6CC0">
            <w:pPr>
              <w:spacing w:after="0" w:line="240" w:lineRule="auto"/>
              <w:ind w:firstLine="426"/>
              <w:jc w:val="both"/>
              <w:rPr>
                <w:rFonts w:ascii="Courier New" w:eastAsia="Times New Roman" w:hAnsi="Courier New" w:cs="Courier New"/>
                <w:lang w:eastAsia="ru-RU"/>
              </w:rPr>
            </w:pPr>
            <w:r w:rsidRPr="00143332">
              <w:rPr>
                <w:rFonts w:ascii="Courier New" w:eastAsia="Times New Roman" w:hAnsi="Courier New" w:cs="Courier New"/>
                <w:lang w:eastAsia="ru-RU"/>
              </w:rPr>
              <w:t>202</w:t>
            </w:r>
            <w:r w:rsidR="00B92C39" w:rsidRPr="00143332">
              <w:rPr>
                <w:rFonts w:ascii="Courier New" w:eastAsia="Times New Roman" w:hAnsi="Courier New" w:cs="Courier New"/>
                <w:lang w:eastAsia="ru-RU"/>
              </w:rPr>
              <w:t>3</w:t>
            </w:r>
            <w:r w:rsidRPr="00143332">
              <w:rPr>
                <w:rFonts w:ascii="Courier New" w:eastAsia="Times New Roman" w:hAnsi="Courier New" w:cs="Courier New"/>
                <w:lang w:eastAsia="ru-RU"/>
              </w:rPr>
              <w:t xml:space="preserve"> - 202</w:t>
            </w:r>
            <w:r w:rsidR="00B92C39" w:rsidRPr="00143332">
              <w:rPr>
                <w:rFonts w:ascii="Courier New" w:eastAsia="Times New Roman" w:hAnsi="Courier New" w:cs="Courier New"/>
                <w:lang w:eastAsia="ru-RU"/>
              </w:rPr>
              <w:t>5</w:t>
            </w:r>
            <w:r w:rsidRPr="00143332">
              <w:rPr>
                <w:rFonts w:ascii="Courier New" w:eastAsia="Times New Roman" w:hAnsi="Courier New" w:cs="Courier New"/>
                <w:lang w:eastAsia="ru-RU"/>
              </w:rPr>
              <w:t xml:space="preserve"> годы</w:t>
            </w:r>
          </w:p>
        </w:tc>
      </w:tr>
      <w:tr w:rsidR="00C25324" w:rsidRPr="00C25324" w14:paraId="056EB539" w14:textId="77777777"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B738E3" w14:textId="77777777" w:rsidR="00C25324" w:rsidRPr="00143332" w:rsidRDefault="00C25324" w:rsidP="00C25324">
            <w:pPr>
              <w:spacing w:after="0" w:line="240" w:lineRule="auto"/>
              <w:ind w:firstLine="426"/>
              <w:jc w:val="both"/>
              <w:rPr>
                <w:rFonts w:ascii="Courier New" w:eastAsia="Times New Roman" w:hAnsi="Courier New" w:cs="Courier New"/>
                <w:lang w:eastAsia="ru-RU"/>
              </w:rPr>
            </w:pPr>
            <w:bookmarkStart w:id="2" w:name="sub_2508"/>
            <w:r w:rsidRPr="00143332">
              <w:rPr>
                <w:rFonts w:ascii="Courier New" w:eastAsia="Times New Roman" w:hAnsi="Courier New" w:cs="Courier New"/>
                <w:lang w:eastAsia="ru-RU"/>
              </w:rPr>
              <w:t>Целевые показатели программы</w:t>
            </w:r>
            <w:bookmarkEnd w:id="2"/>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0E2A04" w14:textId="3F947A7C" w:rsidR="00C25324" w:rsidRPr="00143332" w:rsidRDefault="00DC2B12" w:rsidP="000C6CC0">
            <w:pPr>
              <w:spacing w:after="0" w:line="240" w:lineRule="auto"/>
              <w:ind w:firstLine="426"/>
              <w:jc w:val="both"/>
              <w:rPr>
                <w:rFonts w:ascii="Courier New" w:eastAsia="Times New Roman" w:hAnsi="Courier New" w:cs="Courier New"/>
                <w:lang w:eastAsia="ru-RU"/>
              </w:rPr>
            </w:pPr>
            <w:r w:rsidRPr="00143332">
              <w:rPr>
                <w:rFonts w:ascii="Courier New" w:eastAsia="Times New Roman" w:hAnsi="Courier New" w:cs="Courier New"/>
                <w:lang w:eastAsia="ru-RU"/>
              </w:rPr>
              <w:t>ликвидация </w:t>
            </w:r>
            <w:r w:rsidR="00C25324" w:rsidRPr="00143332">
              <w:rPr>
                <w:rFonts w:ascii="Courier New" w:eastAsia="Times New Roman" w:hAnsi="Courier New" w:cs="Courier New"/>
                <w:lang w:eastAsia="ru-RU"/>
              </w:rPr>
              <w:t xml:space="preserve">несанкционированных свалок на всей территории </w:t>
            </w:r>
            <w:r w:rsidR="00B92C39" w:rsidRPr="00143332">
              <w:rPr>
                <w:rFonts w:ascii="Courier New" w:eastAsia="Times New Roman" w:hAnsi="Courier New" w:cs="Courier New"/>
                <w:lang w:eastAsia="ru-RU"/>
              </w:rPr>
              <w:t>Тулюш</w:t>
            </w:r>
            <w:r w:rsidRPr="00143332">
              <w:rPr>
                <w:rFonts w:ascii="Courier New" w:eastAsia="Times New Roman" w:hAnsi="Courier New" w:cs="Courier New"/>
                <w:lang w:eastAsia="ru-RU"/>
              </w:rPr>
              <w:t>ского</w:t>
            </w:r>
            <w:r w:rsidR="00C25324" w:rsidRPr="00143332">
              <w:rPr>
                <w:rFonts w:ascii="Courier New" w:eastAsia="Times New Roman" w:hAnsi="Courier New" w:cs="Courier New"/>
                <w:lang w:eastAsia="ru-RU"/>
              </w:rPr>
              <w:t xml:space="preserve">  муниципального образования </w:t>
            </w:r>
          </w:p>
        </w:tc>
      </w:tr>
      <w:tr w:rsidR="00C25324" w:rsidRPr="00C25324" w14:paraId="25AF07FC" w14:textId="77777777"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2AF00D" w14:textId="77777777" w:rsidR="00C25324" w:rsidRPr="00143332" w:rsidRDefault="00C25324" w:rsidP="00C25324">
            <w:pPr>
              <w:spacing w:after="0" w:line="240" w:lineRule="auto"/>
              <w:ind w:firstLine="426"/>
              <w:jc w:val="both"/>
              <w:rPr>
                <w:rFonts w:ascii="Courier New" w:eastAsia="Times New Roman" w:hAnsi="Courier New" w:cs="Courier New"/>
                <w:lang w:eastAsia="ru-RU"/>
              </w:rPr>
            </w:pPr>
            <w:bookmarkStart w:id="3" w:name="sub_2511"/>
            <w:r w:rsidRPr="00143332">
              <w:rPr>
                <w:rFonts w:ascii="Courier New" w:eastAsia="Times New Roman" w:hAnsi="Courier New" w:cs="Courier New"/>
                <w:lang w:eastAsia="ru-RU"/>
              </w:rPr>
              <w:t>Прогнозная (справочная) оценка ресурсного обеспечения реализации программы</w:t>
            </w:r>
            <w:bookmarkEnd w:id="3"/>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47D9DF" w14:textId="77777777" w:rsidR="00C25324" w:rsidRPr="00143332" w:rsidRDefault="00C25324" w:rsidP="00C25324">
            <w:pPr>
              <w:spacing w:after="0" w:line="240" w:lineRule="auto"/>
              <w:ind w:firstLine="426"/>
              <w:jc w:val="both"/>
              <w:rPr>
                <w:rFonts w:ascii="Courier New" w:eastAsia="Times New Roman" w:hAnsi="Courier New" w:cs="Courier New"/>
                <w:lang w:eastAsia="ru-RU"/>
              </w:rPr>
            </w:pPr>
            <w:r w:rsidRPr="00143332">
              <w:rPr>
                <w:rFonts w:ascii="Courier New" w:eastAsia="Times New Roman" w:hAnsi="Courier New" w:cs="Courier New"/>
                <w:lang w:eastAsia="ru-RU"/>
              </w:rPr>
              <w:t>Общий объем финансирования по годам реализации составляет:</w:t>
            </w:r>
          </w:p>
          <w:p w14:paraId="5C7E0DDD" w14:textId="75E525E8" w:rsidR="00C25324" w:rsidRPr="00143332" w:rsidRDefault="00C25324" w:rsidP="00C25324">
            <w:pPr>
              <w:spacing w:after="0" w:line="240" w:lineRule="auto"/>
              <w:ind w:firstLine="426"/>
              <w:jc w:val="both"/>
              <w:rPr>
                <w:rFonts w:ascii="Courier New" w:eastAsia="Times New Roman" w:hAnsi="Courier New" w:cs="Courier New"/>
                <w:color w:val="262626" w:themeColor="text1" w:themeTint="D9"/>
                <w:lang w:eastAsia="ru-RU"/>
              </w:rPr>
            </w:pPr>
            <w:r w:rsidRPr="00143332">
              <w:rPr>
                <w:rFonts w:ascii="Courier New" w:eastAsia="Times New Roman" w:hAnsi="Courier New" w:cs="Courier New"/>
                <w:color w:val="262626" w:themeColor="text1" w:themeTint="D9"/>
                <w:lang w:eastAsia="ru-RU"/>
              </w:rPr>
              <w:t>202</w:t>
            </w:r>
            <w:r w:rsidR="00612FE5" w:rsidRPr="00143332">
              <w:rPr>
                <w:rFonts w:ascii="Courier New" w:eastAsia="Times New Roman" w:hAnsi="Courier New" w:cs="Courier New"/>
                <w:color w:val="262626" w:themeColor="text1" w:themeTint="D9"/>
                <w:lang w:eastAsia="ru-RU"/>
              </w:rPr>
              <w:t>2</w:t>
            </w:r>
            <w:r w:rsidRPr="00143332">
              <w:rPr>
                <w:rFonts w:ascii="Courier New" w:eastAsia="Times New Roman" w:hAnsi="Courier New" w:cs="Courier New"/>
                <w:color w:val="262626" w:themeColor="text1" w:themeTint="D9"/>
                <w:lang w:eastAsia="ru-RU"/>
              </w:rPr>
              <w:t> год – </w:t>
            </w:r>
            <w:r w:rsidR="00496C35" w:rsidRPr="00143332">
              <w:rPr>
                <w:rFonts w:ascii="Courier New" w:eastAsia="Times New Roman" w:hAnsi="Courier New" w:cs="Courier New"/>
                <w:color w:val="262626" w:themeColor="text1" w:themeTint="D9"/>
                <w:lang w:eastAsia="ru-RU"/>
              </w:rPr>
              <w:t>0</w:t>
            </w:r>
            <w:r w:rsidR="00DB24E8" w:rsidRPr="00143332">
              <w:rPr>
                <w:rFonts w:ascii="Courier New" w:eastAsia="Times New Roman" w:hAnsi="Courier New" w:cs="Courier New"/>
                <w:color w:val="262626" w:themeColor="text1" w:themeTint="D9"/>
                <w:lang w:eastAsia="ru-RU"/>
              </w:rPr>
              <w:t xml:space="preserve"> </w:t>
            </w:r>
            <w:r w:rsidRPr="00143332">
              <w:rPr>
                <w:rFonts w:ascii="Courier New" w:eastAsia="Times New Roman" w:hAnsi="Courier New" w:cs="Courier New"/>
                <w:color w:val="262626" w:themeColor="text1" w:themeTint="D9"/>
                <w:lang w:eastAsia="ru-RU"/>
              </w:rPr>
              <w:t>тыс. рублей;</w:t>
            </w:r>
          </w:p>
          <w:p w14:paraId="6AE6BD8F" w14:textId="364FFBBC" w:rsidR="00C25324" w:rsidRPr="00143332" w:rsidRDefault="00C25324" w:rsidP="00C25324">
            <w:pPr>
              <w:spacing w:after="0" w:line="240" w:lineRule="auto"/>
              <w:ind w:firstLine="426"/>
              <w:jc w:val="both"/>
              <w:rPr>
                <w:rFonts w:ascii="Courier New" w:eastAsia="Times New Roman" w:hAnsi="Courier New" w:cs="Courier New"/>
                <w:color w:val="262626" w:themeColor="text1" w:themeTint="D9"/>
                <w:lang w:eastAsia="ru-RU"/>
              </w:rPr>
            </w:pPr>
            <w:r w:rsidRPr="00143332">
              <w:rPr>
                <w:rFonts w:ascii="Courier New" w:eastAsia="Times New Roman" w:hAnsi="Courier New" w:cs="Courier New"/>
                <w:color w:val="262626" w:themeColor="text1" w:themeTint="D9"/>
                <w:lang w:eastAsia="ru-RU"/>
              </w:rPr>
              <w:t>202</w:t>
            </w:r>
            <w:r w:rsidR="00612FE5" w:rsidRPr="00143332">
              <w:rPr>
                <w:rFonts w:ascii="Courier New" w:eastAsia="Times New Roman" w:hAnsi="Courier New" w:cs="Courier New"/>
                <w:color w:val="262626" w:themeColor="text1" w:themeTint="D9"/>
                <w:lang w:eastAsia="ru-RU"/>
              </w:rPr>
              <w:t>3</w:t>
            </w:r>
            <w:r w:rsidR="00DB24E8" w:rsidRPr="00143332">
              <w:rPr>
                <w:rFonts w:ascii="Courier New" w:eastAsia="Times New Roman" w:hAnsi="Courier New" w:cs="Courier New"/>
                <w:color w:val="262626" w:themeColor="text1" w:themeTint="D9"/>
                <w:lang w:eastAsia="ru-RU"/>
              </w:rPr>
              <w:t> год – </w:t>
            </w:r>
            <w:r w:rsidR="00835CA5" w:rsidRPr="00143332">
              <w:rPr>
                <w:rFonts w:ascii="Courier New" w:eastAsia="Times New Roman" w:hAnsi="Courier New" w:cs="Courier New"/>
                <w:color w:val="262626" w:themeColor="text1" w:themeTint="D9"/>
                <w:lang w:eastAsia="ru-RU"/>
              </w:rPr>
              <w:t>2007,974</w:t>
            </w:r>
            <w:r w:rsidRPr="00143332">
              <w:rPr>
                <w:rFonts w:ascii="Courier New" w:eastAsia="Times New Roman" w:hAnsi="Courier New" w:cs="Courier New"/>
                <w:color w:val="262626" w:themeColor="text1" w:themeTint="D9"/>
                <w:lang w:eastAsia="ru-RU"/>
              </w:rPr>
              <w:t> тыс. рублей;</w:t>
            </w:r>
          </w:p>
          <w:p w14:paraId="310314D4" w14:textId="40EC77FA" w:rsidR="00C25324" w:rsidRPr="00143332" w:rsidRDefault="00C25324" w:rsidP="00C25324">
            <w:pPr>
              <w:spacing w:after="0" w:line="240" w:lineRule="auto"/>
              <w:ind w:firstLine="426"/>
              <w:jc w:val="both"/>
              <w:rPr>
                <w:rFonts w:ascii="Courier New" w:eastAsia="Times New Roman" w:hAnsi="Courier New" w:cs="Courier New"/>
                <w:color w:val="262626" w:themeColor="text1" w:themeTint="D9"/>
                <w:lang w:eastAsia="ru-RU"/>
              </w:rPr>
            </w:pPr>
            <w:r w:rsidRPr="00143332">
              <w:rPr>
                <w:rFonts w:ascii="Courier New" w:eastAsia="Times New Roman" w:hAnsi="Courier New" w:cs="Courier New"/>
                <w:color w:val="262626" w:themeColor="text1" w:themeTint="D9"/>
                <w:lang w:eastAsia="ru-RU"/>
              </w:rPr>
              <w:t>202</w:t>
            </w:r>
            <w:r w:rsidR="00612FE5" w:rsidRPr="00143332">
              <w:rPr>
                <w:rFonts w:ascii="Courier New" w:eastAsia="Times New Roman" w:hAnsi="Courier New" w:cs="Courier New"/>
                <w:color w:val="262626" w:themeColor="text1" w:themeTint="D9"/>
                <w:lang w:eastAsia="ru-RU"/>
              </w:rPr>
              <w:t>4</w:t>
            </w:r>
            <w:r w:rsidR="00DB24E8" w:rsidRPr="00143332">
              <w:rPr>
                <w:rFonts w:ascii="Courier New" w:eastAsia="Times New Roman" w:hAnsi="Courier New" w:cs="Courier New"/>
                <w:color w:val="262626" w:themeColor="text1" w:themeTint="D9"/>
                <w:lang w:eastAsia="ru-RU"/>
              </w:rPr>
              <w:t> год – 0</w:t>
            </w:r>
            <w:r w:rsidRPr="00143332">
              <w:rPr>
                <w:rFonts w:ascii="Courier New" w:eastAsia="Times New Roman" w:hAnsi="Courier New" w:cs="Courier New"/>
                <w:color w:val="262626" w:themeColor="text1" w:themeTint="D9"/>
                <w:lang w:eastAsia="ru-RU"/>
              </w:rPr>
              <w:t> тыс. рублей.</w:t>
            </w:r>
          </w:p>
          <w:p w14:paraId="5E42E8D9" w14:textId="77777777" w:rsidR="00C25324" w:rsidRPr="00143332" w:rsidRDefault="00C25324" w:rsidP="00C25324">
            <w:pPr>
              <w:spacing w:after="0" w:line="240" w:lineRule="auto"/>
              <w:ind w:firstLine="426"/>
              <w:jc w:val="both"/>
              <w:rPr>
                <w:rFonts w:ascii="Courier New" w:eastAsia="Times New Roman" w:hAnsi="Courier New" w:cs="Courier New"/>
                <w:color w:val="262626" w:themeColor="text1" w:themeTint="D9"/>
                <w:lang w:eastAsia="ru-RU"/>
              </w:rPr>
            </w:pPr>
            <w:r w:rsidRPr="00143332">
              <w:rPr>
                <w:rFonts w:ascii="Courier New" w:eastAsia="Times New Roman" w:hAnsi="Courier New" w:cs="Courier New"/>
                <w:color w:val="262626" w:themeColor="text1" w:themeTint="D9"/>
                <w:lang w:eastAsia="ru-RU"/>
              </w:rPr>
              <w:t>Объем финансирования за счет средств областного бюджета по годам реализации составляет:</w:t>
            </w:r>
          </w:p>
          <w:p w14:paraId="47EBB2E2" w14:textId="4AA68602" w:rsidR="00C25324" w:rsidRPr="00143332" w:rsidRDefault="00C25324" w:rsidP="00C25324">
            <w:pPr>
              <w:spacing w:after="0" w:line="240" w:lineRule="auto"/>
              <w:ind w:firstLine="426"/>
              <w:jc w:val="both"/>
              <w:rPr>
                <w:rFonts w:ascii="Courier New" w:eastAsia="Times New Roman" w:hAnsi="Courier New" w:cs="Courier New"/>
                <w:color w:val="262626" w:themeColor="text1" w:themeTint="D9"/>
                <w:lang w:eastAsia="ru-RU"/>
              </w:rPr>
            </w:pPr>
            <w:r w:rsidRPr="00143332">
              <w:rPr>
                <w:rFonts w:ascii="Courier New" w:eastAsia="Times New Roman" w:hAnsi="Courier New" w:cs="Courier New"/>
                <w:color w:val="262626" w:themeColor="text1" w:themeTint="D9"/>
                <w:lang w:eastAsia="ru-RU"/>
              </w:rPr>
              <w:t>202</w:t>
            </w:r>
            <w:r w:rsidR="00612FE5" w:rsidRPr="00143332">
              <w:rPr>
                <w:rFonts w:ascii="Courier New" w:eastAsia="Times New Roman" w:hAnsi="Courier New" w:cs="Courier New"/>
                <w:color w:val="262626" w:themeColor="text1" w:themeTint="D9"/>
                <w:lang w:eastAsia="ru-RU"/>
              </w:rPr>
              <w:t>2</w:t>
            </w:r>
            <w:r w:rsidRPr="00143332">
              <w:rPr>
                <w:rFonts w:ascii="Courier New" w:eastAsia="Times New Roman" w:hAnsi="Courier New" w:cs="Courier New"/>
                <w:color w:val="262626" w:themeColor="text1" w:themeTint="D9"/>
                <w:lang w:eastAsia="ru-RU"/>
              </w:rPr>
              <w:t> год – 0 тыс. рублей;</w:t>
            </w:r>
          </w:p>
          <w:p w14:paraId="383A7114" w14:textId="11B70F6B" w:rsidR="00C25324" w:rsidRPr="00143332" w:rsidRDefault="00C25324" w:rsidP="00C25324">
            <w:pPr>
              <w:spacing w:after="0" w:line="240" w:lineRule="auto"/>
              <w:ind w:firstLine="426"/>
              <w:jc w:val="both"/>
              <w:rPr>
                <w:rFonts w:ascii="Courier New" w:eastAsia="Times New Roman" w:hAnsi="Courier New" w:cs="Courier New"/>
                <w:color w:val="262626" w:themeColor="text1" w:themeTint="D9"/>
                <w:lang w:eastAsia="ru-RU"/>
              </w:rPr>
            </w:pPr>
            <w:r w:rsidRPr="00143332">
              <w:rPr>
                <w:rFonts w:ascii="Courier New" w:eastAsia="Times New Roman" w:hAnsi="Courier New" w:cs="Courier New"/>
                <w:color w:val="262626" w:themeColor="text1" w:themeTint="D9"/>
                <w:lang w:eastAsia="ru-RU"/>
              </w:rPr>
              <w:t>202</w:t>
            </w:r>
            <w:r w:rsidR="00612FE5" w:rsidRPr="00143332">
              <w:rPr>
                <w:rFonts w:ascii="Courier New" w:eastAsia="Times New Roman" w:hAnsi="Courier New" w:cs="Courier New"/>
                <w:color w:val="262626" w:themeColor="text1" w:themeTint="D9"/>
                <w:lang w:eastAsia="ru-RU"/>
              </w:rPr>
              <w:t>3</w:t>
            </w:r>
            <w:r w:rsidRPr="00143332">
              <w:rPr>
                <w:rFonts w:ascii="Courier New" w:eastAsia="Times New Roman" w:hAnsi="Courier New" w:cs="Courier New"/>
                <w:color w:val="262626" w:themeColor="text1" w:themeTint="D9"/>
                <w:lang w:eastAsia="ru-RU"/>
              </w:rPr>
              <w:t xml:space="preserve"> год </w:t>
            </w:r>
            <w:r w:rsidR="00DB24E8" w:rsidRPr="00143332">
              <w:rPr>
                <w:rFonts w:ascii="Courier New" w:eastAsia="Times New Roman" w:hAnsi="Courier New" w:cs="Courier New"/>
                <w:color w:val="262626" w:themeColor="text1" w:themeTint="D9"/>
                <w:lang w:eastAsia="ru-RU"/>
              </w:rPr>
              <w:t>– </w:t>
            </w:r>
            <w:r w:rsidR="00014AC5" w:rsidRPr="00143332">
              <w:rPr>
                <w:rFonts w:ascii="Courier New" w:eastAsia="Times New Roman" w:hAnsi="Courier New" w:cs="Courier New"/>
                <w:color w:val="262626" w:themeColor="text1" w:themeTint="D9"/>
                <w:lang w:eastAsia="ru-RU"/>
              </w:rPr>
              <w:t>1949,49</w:t>
            </w:r>
            <w:r w:rsidRPr="00143332">
              <w:rPr>
                <w:rFonts w:ascii="Courier New" w:eastAsia="Times New Roman" w:hAnsi="Courier New" w:cs="Courier New"/>
                <w:color w:val="262626" w:themeColor="text1" w:themeTint="D9"/>
                <w:lang w:eastAsia="ru-RU"/>
              </w:rPr>
              <w:t> тыс. рублей;</w:t>
            </w:r>
          </w:p>
          <w:p w14:paraId="3510D21A" w14:textId="46D750BC" w:rsidR="00C25324" w:rsidRPr="00143332" w:rsidRDefault="00C25324" w:rsidP="00C25324">
            <w:pPr>
              <w:spacing w:after="0" w:line="240" w:lineRule="auto"/>
              <w:ind w:firstLine="426"/>
              <w:jc w:val="both"/>
              <w:rPr>
                <w:rFonts w:ascii="Courier New" w:eastAsia="Times New Roman" w:hAnsi="Courier New" w:cs="Courier New"/>
                <w:color w:val="262626" w:themeColor="text1" w:themeTint="D9"/>
                <w:lang w:eastAsia="ru-RU"/>
              </w:rPr>
            </w:pPr>
            <w:r w:rsidRPr="00143332">
              <w:rPr>
                <w:rFonts w:ascii="Courier New" w:eastAsia="Times New Roman" w:hAnsi="Courier New" w:cs="Courier New"/>
                <w:color w:val="262626" w:themeColor="text1" w:themeTint="D9"/>
                <w:lang w:eastAsia="ru-RU"/>
              </w:rPr>
              <w:t>202</w:t>
            </w:r>
            <w:r w:rsidR="00612FE5" w:rsidRPr="00143332">
              <w:rPr>
                <w:rFonts w:ascii="Courier New" w:eastAsia="Times New Roman" w:hAnsi="Courier New" w:cs="Courier New"/>
                <w:color w:val="262626" w:themeColor="text1" w:themeTint="D9"/>
                <w:lang w:eastAsia="ru-RU"/>
              </w:rPr>
              <w:t>4</w:t>
            </w:r>
            <w:r w:rsidR="00DB24E8" w:rsidRPr="00143332">
              <w:rPr>
                <w:rFonts w:ascii="Courier New" w:eastAsia="Times New Roman" w:hAnsi="Courier New" w:cs="Courier New"/>
                <w:color w:val="262626" w:themeColor="text1" w:themeTint="D9"/>
                <w:lang w:eastAsia="ru-RU"/>
              </w:rPr>
              <w:t> год – </w:t>
            </w:r>
            <w:r w:rsidRPr="00143332">
              <w:rPr>
                <w:rFonts w:ascii="Courier New" w:eastAsia="Times New Roman" w:hAnsi="Courier New" w:cs="Courier New"/>
                <w:color w:val="262626" w:themeColor="text1" w:themeTint="D9"/>
                <w:lang w:eastAsia="ru-RU"/>
              </w:rPr>
              <w:t>0 тыс. рублей.</w:t>
            </w:r>
          </w:p>
          <w:p w14:paraId="6158EE02" w14:textId="77777777" w:rsidR="00C25324" w:rsidRPr="00143332" w:rsidRDefault="00C25324" w:rsidP="00C25324">
            <w:pPr>
              <w:spacing w:after="0" w:line="240" w:lineRule="auto"/>
              <w:ind w:firstLine="426"/>
              <w:jc w:val="both"/>
              <w:rPr>
                <w:rFonts w:ascii="Courier New" w:eastAsia="Times New Roman" w:hAnsi="Courier New" w:cs="Courier New"/>
                <w:color w:val="262626" w:themeColor="text1" w:themeTint="D9"/>
                <w:lang w:eastAsia="ru-RU"/>
              </w:rPr>
            </w:pPr>
            <w:r w:rsidRPr="00143332">
              <w:rPr>
                <w:rFonts w:ascii="Courier New" w:eastAsia="Times New Roman" w:hAnsi="Courier New" w:cs="Courier New"/>
                <w:color w:val="262626" w:themeColor="text1" w:themeTint="D9"/>
                <w:lang w:eastAsia="ru-RU"/>
              </w:rPr>
              <w:t>Объем финансирования за счет средств местного бюджета по годам реализации составляет:</w:t>
            </w:r>
          </w:p>
          <w:p w14:paraId="2BAFB644" w14:textId="4AF5FED7" w:rsidR="00C25324" w:rsidRPr="00143332" w:rsidRDefault="00C25324" w:rsidP="00C25324">
            <w:pPr>
              <w:spacing w:after="0" w:line="240" w:lineRule="auto"/>
              <w:ind w:firstLine="426"/>
              <w:jc w:val="both"/>
              <w:rPr>
                <w:rFonts w:ascii="Courier New" w:eastAsia="Times New Roman" w:hAnsi="Courier New" w:cs="Courier New"/>
                <w:color w:val="262626" w:themeColor="text1" w:themeTint="D9"/>
                <w:lang w:eastAsia="ru-RU"/>
              </w:rPr>
            </w:pPr>
            <w:r w:rsidRPr="00143332">
              <w:rPr>
                <w:rFonts w:ascii="Courier New" w:eastAsia="Times New Roman" w:hAnsi="Courier New" w:cs="Courier New"/>
                <w:color w:val="262626" w:themeColor="text1" w:themeTint="D9"/>
                <w:lang w:eastAsia="ru-RU"/>
              </w:rPr>
              <w:t>202</w:t>
            </w:r>
            <w:r w:rsidR="00612FE5" w:rsidRPr="00143332">
              <w:rPr>
                <w:rFonts w:ascii="Courier New" w:eastAsia="Times New Roman" w:hAnsi="Courier New" w:cs="Courier New"/>
                <w:color w:val="262626" w:themeColor="text1" w:themeTint="D9"/>
                <w:lang w:eastAsia="ru-RU"/>
              </w:rPr>
              <w:t>2</w:t>
            </w:r>
            <w:r w:rsidR="00DB24E8" w:rsidRPr="00143332">
              <w:rPr>
                <w:rFonts w:ascii="Courier New" w:eastAsia="Times New Roman" w:hAnsi="Courier New" w:cs="Courier New"/>
                <w:color w:val="262626" w:themeColor="text1" w:themeTint="D9"/>
                <w:lang w:eastAsia="ru-RU"/>
              </w:rPr>
              <w:t> год – </w:t>
            </w:r>
            <w:r w:rsidR="00496C35" w:rsidRPr="00143332">
              <w:rPr>
                <w:rFonts w:ascii="Courier New" w:eastAsia="Times New Roman" w:hAnsi="Courier New" w:cs="Courier New"/>
                <w:color w:val="262626" w:themeColor="text1" w:themeTint="D9"/>
                <w:lang w:eastAsia="ru-RU"/>
              </w:rPr>
              <w:t>0</w:t>
            </w:r>
            <w:r w:rsidRPr="00143332">
              <w:rPr>
                <w:rFonts w:ascii="Courier New" w:eastAsia="Times New Roman" w:hAnsi="Courier New" w:cs="Courier New"/>
                <w:color w:val="262626" w:themeColor="text1" w:themeTint="D9"/>
                <w:lang w:eastAsia="ru-RU"/>
              </w:rPr>
              <w:t> тыс. рублей;</w:t>
            </w:r>
          </w:p>
          <w:p w14:paraId="0EF02BFE" w14:textId="0A124498" w:rsidR="00C25324" w:rsidRPr="00143332" w:rsidRDefault="00C25324" w:rsidP="00C25324">
            <w:pPr>
              <w:spacing w:after="0" w:line="240" w:lineRule="auto"/>
              <w:ind w:firstLine="426"/>
              <w:jc w:val="both"/>
              <w:rPr>
                <w:rFonts w:ascii="Courier New" w:eastAsia="Times New Roman" w:hAnsi="Courier New" w:cs="Courier New"/>
                <w:color w:val="262626" w:themeColor="text1" w:themeTint="D9"/>
                <w:lang w:eastAsia="ru-RU"/>
              </w:rPr>
            </w:pPr>
            <w:r w:rsidRPr="00143332">
              <w:rPr>
                <w:rFonts w:ascii="Courier New" w:eastAsia="Times New Roman" w:hAnsi="Courier New" w:cs="Courier New"/>
                <w:color w:val="262626" w:themeColor="text1" w:themeTint="D9"/>
                <w:lang w:eastAsia="ru-RU"/>
              </w:rPr>
              <w:t>202</w:t>
            </w:r>
            <w:r w:rsidR="00612FE5" w:rsidRPr="00143332">
              <w:rPr>
                <w:rFonts w:ascii="Courier New" w:eastAsia="Times New Roman" w:hAnsi="Courier New" w:cs="Courier New"/>
                <w:color w:val="262626" w:themeColor="text1" w:themeTint="D9"/>
                <w:lang w:eastAsia="ru-RU"/>
              </w:rPr>
              <w:t>3</w:t>
            </w:r>
            <w:r w:rsidR="00DB24E8" w:rsidRPr="00143332">
              <w:rPr>
                <w:rFonts w:ascii="Courier New" w:eastAsia="Times New Roman" w:hAnsi="Courier New" w:cs="Courier New"/>
                <w:color w:val="262626" w:themeColor="text1" w:themeTint="D9"/>
                <w:lang w:eastAsia="ru-RU"/>
              </w:rPr>
              <w:t> год – </w:t>
            </w:r>
            <w:r w:rsidR="000D256A" w:rsidRPr="00143332">
              <w:rPr>
                <w:rFonts w:ascii="Courier New" w:eastAsia="Times New Roman" w:hAnsi="Courier New" w:cs="Courier New"/>
                <w:color w:val="262626" w:themeColor="text1" w:themeTint="D9"/>
                <w:lang w:eastAsia="ru-RU"/>
              </w:rPr>
              <w:t>58</w:t>
            </w:r>
            <w:r w:rsidR="005132B5" w:rsidRPr="00143332">
              <w:rPr>
                <w:rFonts w:ascii="Courier New" w:eastAsia="Times New Roman" w:hAnsi="Courier New" w:cs="Courier New"/>
                <w:color w:val="262626" w:themeColor="text1" w:themeTint="D9"/>
                <w:lang w:eastAsia="ru-RU"/>
              </w:rPr>
              <w:t>,</w:t>
            </w:r>
            <w:r w:rsidR="000D256A" w:rsidRPr="00143332">
              <w:rPr>
                <w:rFonts w:ascii="Courier New" w:eastAsia="Times New Roman" w:hAnsi="Courier New" w:cs="Courier New"/>
                <w:color w:val="262626" w:themeColor="text1" w:themeTint="D9"/>
                <w:lang w:eastAsia="ru-RU"/>
              </w:rPr>
              <w:t>484</w:t>
            </w:r>
            <w:r w:rsidRPr="00143332">
              <w:rPr>
                <w:rFonts w:ascii="Courier New" w:eastAsia="Times New Roman" w:hAnsi="Courier New" w:cs="Courier New"/>
                <w:color w:val="262626" w:themeColor="text1" w:themeTint="D9"/>
                <w:lang w:eastAsia="ru-RU"/>
              </w:rPr>
              <w:t> тыс. рублей;</w:t>
            </w:r>
          </w:p>
          <w:p w14:paraId="2ED46838" w14:textId="63F726F0" w:rsidR="00C25324" w:rsidRPr="00143332" w:rsidRDefault="00C25324" w:rsidP="000C6CC0">
            <w:pPr>
              <w:spacing w:after="0" w:line="240" w:lineRule="auto"/>
              <w:ind w:firstLine="426"/>
              <w:jc w:val="both"/>
              <w:rPr>
                <w:rFonts w:ascii="Courier New" w:eastAsia="Times New Roman" w:hAnsi="Courier New" w:cs="Courier New"/>
                <w:lang w:eastAsia="ru-RU"/>
              </w:rPr>
            </w:pPr>
            <w:r w:rsidRPr="00143332">
              <w:rPr>
                <w:rFonts w:ascii="Courier New" w:eastAsia="Times New Roman" w:hAnsi="Courier New" w:cs="Courier New"/>
                <w:color w:val="262626" w:themeColor="text1" w:themeTint="D9"/>
                <w:lang w:eastAsia="ru-RU"/>
              </w:rPr>
              <w:t>202</w:t>
            </w:r>
            <w:r w:rsidR="00612FE5" w:rsidRPr="00143332">
              <w:rPr>
                <w:rFonts w:ascii="Courier New" w:eastAsia="Times New Roman" w:hAnsi="Courier New" w:cs="Courier New"/>
                <w:color w:val="262626" w:themeColor="text1" w:themeTint="D9"/>
                <w:lang w:eastAsia="ru-RU"/>
              </w:rPr>
              <w:t>4</w:t>
            </w:r>
            <w:r w:rsidR="00DB24E8" w:rsidRPr="00143332">
              <w:rPr>
                <w:rFonts w:ascii="Courier New" w:eastAsia="Times New Roman" w:hAnsi="Courier New" w:cs="Courier New"/>
                <w:color w:val="262626" w:themeColor="text1" w:themeTint="D9"/>
                <w:lang w:eastAsia="ru-RU"/>
              </w:rPr>
              <w:t> год – 0</w:t>
            </w:r>
            <w:r w:rsidRPr="00143332">
              <w:rPr>
                <w:rFonts w:ascii="Courier New" w:eastAsia="Times New Roman" w:hAnsi="Courier New" w:cs="Courier New"/>
                <w:color w:val="262626" w:themeColor="text1" w:themeTint="D9"/>
                <w:lang w:eastAsia="ru-RU"/>
              </w:rPr>
              <w:t> тыс. руб.</w:t>
            </w:r>
          </w:p>
        </w:tc>
      </w:tr>
    </w:tbl>
    <w:p w14:paraId="46D207A4" w14:textId="77777777" w:rsidR="00C25324" w:rsidRPr="00C25324" w:rsidRDefault="00C25324" w:rsidP="00C25324">
      <w:pPr>
        <w:spacing w:after="0" w:line="240" w:lineRule="auto"/>
        <w:ind w:firstLine="426"/>
        <w:jc w:val="both"/>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14:paraId="027C0828" w14:textId="77777777"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14:paraId="6B519762" w14:textId="77777777"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14:paraId="342974EE" w14:textId="77777777"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14:paraId="35778F46" w14:textId="77777777"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14:paraId="46C04ED7" w14:textId="77777777"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Раздел 1. Цель и задачи программы, целевые показатели программы, сроки реализации</w:t>
      </w:r>
    </w:p>
    <w:p w14:paraId="5A9D62D9" w14:textId="77777777"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14:paraId="62E60961" w14:textId="1C5C62DD"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Целью программы является предотвращение вредного воздействия отходов на здоровье человека и окружающую среду на территории </w:t>
      </w:r>
      <w:r w:rsidR="00B92C39" w:rsidRPr="00143332">
        <w:rPr>
          <w:rFonts w:ascii="Arial" w:eastAsia="Times New Roman" w:hAnsi="Arial" w:cs="Arial"/>
          <w:color w:val="000000"/>
          <w:sz w:val="24"/>
          <w:szCs w:val="24"/>
          <w:lang w:eastAsia="ru-RU"/>
        </w:rPr>
        <w:t>Тулюш</w:t>
      </w:r>
      <w:r w:rsidR="0079616D" w:rsidRPr="00143332">
        <w:rPr>
          <w:rFonts w:ascii="Arial" w:eastAsia="Times New Roman" w:hAnsi="Arial" w:cs="Arial"/>
          <w:color w:val="000000"/>
          <w:sz w:val="24"/>
          <w:szCs w:val="24"/>
          <w:lang w:eastAsia="ru-RU"/>
        </w:rPr>
        <w:t>ского</w:t>
      </w:r>
      <w:r w:rsidRPr="00143332">
        <w:rPr>
          <w:rFonts w:ascii="Arial" w:eastAsia="Times New Roman" w:hAnsi="Arial" w:cs="Arial"/>
          <w:color w:val="000000"/>
          <w:sz w:val="24"/>
          <w:szCs w:val="24"/>
          <w:lang w:eastAsia="ru-RU"/>
        </w:rPr>
        <w:t xml:space="preserve">  муниципального </w:t>
      </w:r>
      <w:r w:rsidRPr="00143332">
        <w:rPr>
          <w:rFonts w:ascii="Arial" w:eastAsia="Times New Roman" w:hAnsi="Arial" w:cs="Arial"/>
          <w:color w:val="000000"/>
          <w:sz w:val="24"/>
          <w:szCs w:val="24"/>
          <w:lang w:eastAsia="ru-RU"/>
        </w:rPr>
        <w:lastRenderedPageBreak/>
        <w:t>образования. В рамках достижения цели программы необходимо обеспечить решение задачи по снижению негативного влияния отходов на состояние окружающей среды.</w:t>
      </w:r>
    </w:p>
    <w:p w14:paraId="2E02B351"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Основной целевой показатель решения данной цели является ликвидация  несанкционированных свалок</w:t>
      </w:r>
    </w:p>
    <w:p w14:paraId="38A6058A"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Выполнению поставленной задачи могут мешать риски, сложившиеся под воздействием негативных факторов и имеющихся в обществе социально-экономических проблем. К внешним рискам относятся:</w:t>
      </w:r>
    </w:p>
    <w:p w14:paraId="542F542D"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макроэкономические риски - снижение темпов роста экономики области, инфляционные процессы;</w:t>
      </w:r>
    </w:p>
    <w:p w14:paraId="36BD2268"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финансовые риски - недостаточность финансирования из областного бюджета;</w:t>
      </w:r>
    </w:p>
    <w:p w14:paraId="10DDC461"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правовые риски - изменение федерального и регионального законодательства, регулирующего отношения в области охраны окружающей среды.</w:t>
      </w:r>
    </w:p>
    <w:p w14:paraId="26C3737D"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В случае изменения федерального и (или) регионального законодательства, регулирующего отношения в области охраны окружающей среды, значения показателей программы подлежат корректировке в соответствии с изменениями законодательства.</w:t>
      </w:r>
    </w:p>
    <w:p w14:paraId="3332495E" w14:textId="2619D85E"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bookmarkStart w:id="4" w:name="sub_1060"/>
      <w:r w:rsidRPr="00143332">
        <w:rPr>
          <w:rFonts w:ascii="Arial" w:eastAsia="Times New Roman" w:hAnsi="Arial" w:cs="Arial"/>
          <w:color w:val="000000"/>
          <w:sz w:val="24"/>
          <w:szCs w:val="24"/>
          <w:lang w:eastAsia="ru-RU"/>
        </w:rPr>
        <w:t>Прог</w:t>
      </w:r>
      <w:r w:rsidR="000C7B45" w:rsidRPr="00143332">
        <w:rPr>
          <w:rFonts w:ascii="Arial" w:eastAsia="Times New Roman" w:hAnsi="Arial" w:cs="Arial"/>
          <w:color w:val="000000"/>
          <w:sz w:val="24"/>
          <w:szCs w:val="24"/>
          <w:lang w:eastAsia="ru-RU"/>
        </w:rPr>
        <w:t>рамма рассчитана на 3 года (202</w:t>
      </w:r>
      <w:r w:rsidR="00835CA5" w:rsidRPr="00143332">
        <w:rPr>
          <w:rFonts w:ascii="Arial" w:eastAsia="Times New Roman" w:hAnsi="Arial" w:cs="Arial"/>
          <w:color w:val="000000"/>
          <w:sz w:val="24"/>
          <w:szCs w:val="24"/>
          <w:lang w:eastAsia="ru-RU"/>
        </w:rPr>
        <w:t>3</w:t>
      </w:r>
      <w:r w:rsidR="000C7B45" w:rsidRPr="00143332">
        <w:rPr>
          <w:rFonts w:ascii="Arial" w:eastAsia="Times New Roman" w:hAnsi="Arial" w:cs="Arial"/>
          <w:color w:val="000000"/>
          <w:sz w:val="24"/>
          <w:szCs w:val="24"/>
          <w:lang w:eastAsia="ru-RU"/>
        </w:rPr>
        <w:t> - 202</w:t>
      </w:r>
      <w:r w:rsidR="00835CA5" w:rsidRPr="00143332">
        <w:rPr>
          <w:rFonts w:ascii="Arial" w:eastAsia="Times New Roman" w:hAnsi="Arial" w:cs="Arial"/>
          <w:color w:val="000000"/>
          <w:sz w:val="24"/>
          <w:szCs w:val="24"/>
          <w:lang w:eastAsia="ru-RU"/>
        </w:rPr>
        <w:t>5</w:t>
      </w:r>
      <w:r w:rsidRPr="00143332">
        <w:rPr>
          <w:rFonts w:ascii="Arial" w:eastAsia="Times New Roman" w:hAnsi="Arial" w:cs="Arial"/>
          <w:color w:val="000000"/>
          <w:sz w:val="24"/>
          <w:szCs w:val="24"/>
          <w:lang w:eastAsia="ru-RU"/>
        </w:rPr>
        <w:t xml:space="preserve"> годы), реализация планируется в </w:t>
      </w:r>
      <w:r w:rsidR="00612FE5" w:rsidRPr="00143332">
        <w:rPr>
          <w:rFonts w:ascii="Arial" w:eastAsia="Times New Roman" w:hAnsi="Arial" w:cs="Arial"/>
          <w:color w:val="000000"/>
          <w:sz w:val="24"/>
          <w:szCs w:val="24"/>
          <w:lang w:eastAsia="ru-RU"/>
        </w:rPr>
        <w:t>два</w:t>
      </w:r>
      <w:r w:rsidRPr="00143332">
        <w:rPr>
          <w:rFonts w:ascii="Arial" w:eastAsia="Times New Roman" w:hAnsi="Arial" w:cs="Arial"/>
          <w:color w:val="000000"/>
          <w:sz w:val="24"/>
          <w:szCs w:val="24"/>
          <w:lang w:eastAsia="ru-RU"/>
        </w:rPr>
        <w:t xml:space="preserve"> этап</w:t>
      </w:r>
      <w:r w:rsidR="00612FE5" w:rsidRPr="00143332">
        <w:rPr>
          <w:rFonts w:ascii="Arial" w:eastAsia="Times New Roman" w:hAnsi="Arial" w:cs="Arial"/>
          <w:color w:val="000000"/>
          <w:sz w:val="24"/>
          <w:szCs w:val="24"/>
          <w:lang w:eastAsia="ru-RU"/>
        </w:rPr>
        <w:t>а</w:t>
      </w:r>
      <w:r w:rsidRPr="00143332">
        <w:rPr>
          <w:rFonts w:ascii="Arial" w:eastAsia="Times New Roman" w:hAnsi="Arial" w:cs="Arial"/>
          <w:color w:val="000000"/>
          <w:sz w:val="24"/>
          <w:szCs w:val="24"/>
          <w:lang w:eastAsia="ru-RU"/>
        </w:rPr>
        <w:t>.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bookmarkEnd w:id="4"/>
    </w:p>
    <w:p w14:paraId="2B357583" w14:textId="611C2DF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Для обеспечения экологической безопасности </w:t>
      </w:r>
      <w:r w:rsidR="00B92C39" w:rsidRPr="00143332">
        <w:rPr>
          <w:rFonts w:ascii="Arial" w:eastAsia="Times New Roman" w:hAnsi="Arial" w:cs="Arial"/>
          <w:color w:val="000000"/>
          <w:sz w:val="24"/>
          <w:szCs w:val="24"/>
          <w:lang w:eastAsia="ru-RU"/>
        </w:rPr>
        <w:t>Тулюш</w:t>
      </w:r>
      <w:r w:rsidR="0079616D" w:rsidRPr="00143332">
        <w:rPr>
          <w:rFonts w:ascii="Arial" w:eastAsia="Times New Roman" w:hAnsi="Arial" w:cs="Arial"/>
          <w:color w:val="000000"/>
          <w:sz w:val="24"/>
          <w:szCs w:val="24"/>
          <w:lang w:eastAsia="ru-RU"/>
        </w:rPr>
        <w:t>ского</w:t>
      </w:r>
      <w:r w:rsidRPr="00143332">
        <w:rPr>
          <w:rFonts w:ascii="Arial" w:eastAsia="Times New Roman" w:hAnsi="Arial" w:cs="Arial"/>
          <w:color w:val="000000"/>
          <w:sz w:val="24"/>
          <w:szCs w:val="24"/>
          <w:lang w:eastAsia="ru-RU"/>
        </w:rPr>
        <w:t>  муниципального образования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14:paraId="3CE9FEAD" w14:textId="77777777" w:rsidR="00C25324" w:rsidRPr="00143332" w:rsidRDefault="00C25324" w:rsidP="00C25324">
      <w:pPr>
        <w:spacing w:after="0" w:line="240" w:lineRule="auto"/>
        <w:ind w:firstLine="426"/>
        <w:jc w:val="both"/>
        <w:outlineLvl w:val="0"/>
        <w:rPr>
          <w:rFonts w:ascii="Arial" w:eastAsia="Times New Roman" w:hAnsi="Arial" w:cs="Arial"/>
          <w:b/>
          <w:bCs/>
          <w:color w:val="000000"/>
          <w:kern w:val="36"/>
          <w:sz w:val="24"/>
          <w:szCs w:val="24"/>
          <w:lang w:eastAsia="ru-RU"/>
        </w:rPr>
      </w:pPr>
      <w:r w:rsidRPr="00143332">
        <w:rPr>
          <w:rFonts w:ascii="Arial" w:eastAsia="Times New Roman" w:hAnsi="Arial" w:cs="Arial"/>
          <w:color w:val="000000"/>
          <w:kern w:val="36"/>
          <w:sz w:val="24"/>
          <w:szCs w:val="24"/>
          <w:lang w:eastAsia="ru-RU"/>
        </w:rPr>
        <w:t> </w:t>
      </w:r>
    </w:p>
    <w:p w14:paraId="77DC15C0" w14:textId="77777777" w:rsidR="00C25324" w:rsidRPr="00143332" w:rsidRDefault="00C25324" w:rsidP="00C25324">
      <w:pPr>
        <w:spacing w:after="0" w:line="240" w:lineRule="auto"/>
        <w:ind w:firstLine="426"/>
        <w:jc w:val="center"/>
        <w:outlineLvl w:val="0"/>
        <w:rPr>
          <w:rFonts w:ascii="Arial" w:eastAsia="Times New Roman" w:hAnsi="Arial" w:cs="Arial"/>
          <w:b/>
          <w:bCs/>
          <w:color w:val="000000"/>
          <w:kern w:val="36"/>
          <w:sz w:val="24"/>
          <w:szCs w:val="24"/>
          <w:lang w:eastAsia="ru-RU"/>
        </w:rPr>
      </w:pPr>
      <w:r w:rsidRPr="00143332">
        <w:rPr>
          <w:rFonts w:ascii="Arial" w:eastAsia="Times New Roman" w:hAnsi="Arial" w:cs="Arial"/>
          <w:b/>
          <w:bCs/>
          <w:color w:val="000000"/>
          <w:kern w:val="36"/>
          <w:sz w:val="24"/>
          <w:szCs w:val="24"/>
          <w:lang w:eastAsia="ru-RU"/>
        </w:rPr>
        <w:t>Раздел 2. Основные мероприятия программы</w:t>
      </w:r>
    </w:p>
    <w:p w14:paraId="513B5DF6"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 </w:t>
      </w:r>
    </w:p>
    <w:p w14:paraId="6D907FE7"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bookmarkStart w:id="5" w:name="sub_8202"/>
      <w:r w:rsidRPr="00143332">
        <w:rPr>
          <w:rFonts w:ascii="Arial" w:eastAsia="Times New Roman" w:hAnsi="Arial" w:cs="Arial"/>
          <w:color w:val="000000"/>
          <w:sz w:val="24"/>
          <w:szCs w:val="24"/>
          <w:lang w:eastAsia="ru-RU"/>
        </w:rPr>
        <w:t>Программа состоит из основного мероприятия</w:t>
      </w:r>
      <w:bookmarkEnd w:id="5"/>
      <w:r w:rsidRPr="00143332">
        <w:rPr>
          <w:rFonts w:ascii="Arial" w:eastAsia="Times New Roman" w:hAnsi="Arial" w:cs="Arial"/>
          <w:color w:val="000000"/>
          <w:sz w:val="24"/>
          <w:szCs w:val="24"/>
          <w:lang w:eastAsia="ru-RU"/>
        </w:rPr>
        <w:t> снижение негативного влияния отходов на состояние окружающей среды.</w:t>
      </w:r>
    </w:p>
    <w:p w14:paraId="5B87C371"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bookmarkStart w:id="6" w:name="sub_8205"/>
      <w:r w:rsidRPr="00143332">
        <w:rPr>
          <w:rFonts w:ascii="Arial" w:eastAsia="Times New Roman" w:hAnsi="Arial" w:cs="Arial"/>
          <w:color w:val="000000"/>
          <w:sz w:val="24"/>
          <w:szCs w:val="24"/>
          <w:lang w:eastAsia="ru-RU"/>
        </w:rPr>
        <w:t>Реализация основного мероприятия осуществляется посредством:</w:t>
      </w:r>
      <w:bookmarkEnd w:id="6"/>
    </w:p>
    <w:p w14:paraId="0261B014"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 заключения в установленном законодательством порядке муниципальных контрактов на поставку товаров, выполнение работ и оказание услуг для муниципальных нужд в соответствии с </w:t>
      </w:r>
      <w:hyperlink r:id="rId6" w:history="1">
        <w:r w:rsidRPr="00143332">
          <w:rPr>
            <w:rFonts w:ascii="Arial" w:eastAsia="Times New Roman" w:hAnsi="Arial" w:cs="Arial"/>
            <w:color w:val="000000"/>
            <w:sz w:val="24"/>
            <w:szCs w:val="24"/>
            <w:u w:val="single"/>
            <w:lang w:eastAsia="ru-RU"/>
          </w:rPr>
          <w:t>Федеральным законом</w:t>
        </w:r>
      </w:hyperlink>
      <w:r w:rsidRPr="00143332">
        <w:rPr>
          <w:rFonts w:ascii="Arial" w:eastAsia="Times New Roman" w:hAnsi="Arial" w:cs="Arial"/>
          <w:color w:val="000000"/>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14:paraId="78ACA390"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bookmarkStart w:id="7" w:name="sub_8209"/>
      <w:r w:rsidRPr="00143332">
        <w:rPr>
          <w:rFonts w:ascii="Arial" w:eastAsia="Times New Roman" w:hAnsi="Arial" w:cs="Arial"/>
          <w:color w:val="000000"/>
          <w:sz w:val="24"/>
          <w:szCs w:val="24"/>
          <w:lang w:eastAsia="ru-RU"/>
        </w:rPr>
        <w:t xml:space="preserve">- предоставления субсидий из областного бюджета местным бюджетам в целях </w:t>
      </w:r>
      <w:proofErr w:type="spellStart"/>
      <w:r w:rsidRPr="00143332">
        <w:rPr>
          <w:rFonts w:ascii="Arial" w:eastAsia="Times New Roman" w:hAnsi="Arial" w:cs="Arial"/>
          <w:color w:val="000000"/>
          <w:sz w:val="24"/>
          <w:szCs w:val="24"/>
          <w:lang w:eastAsia="ru-RU"/>
        </w:rPr>
        <w:t>софинансирования</w:t>
      </w:r>
      <w:proofErr w:type="spellEnd"/>
      <w:r w:rsidRPr="00143332">
        <w:rPr>
          <w:rFonts w:ascii="Arial" w:eastAsia="Times New Roman" w:hAnsi="Arial" w:cs="Arial"/>
          <w:color w:val="000000"/>
          <w:sz w:val="24"/>
          <w:szCs w:val="24"/>
          <w:lang w:eastAsia="ru-RU"/>
        </w:rPr>
        <w:t xml:space="preserve"> расходных обязательств муниципальных образований Иркутской области на </w:t>
      </w:r>
      <w:proofErr w:type="spellStart"/>
      <w:r w:rsidRPr="00143332">
        <w:rPr>
          <w:rFonts w:ascii="Arial" w:eastAsia="Times New Roman" w:hAnsi="Arial" w:cs="Arial"/>
          <w:color w:val="000000"/>
          <w:sz w:val="24"/>
          <w:szCs w:val="24"/>
          <w:lang w:eastAsia="ru-RU"/>
        </w:rPr>
        <w:t>софинансирования</w:t>
      </w:r>
      <w:proofErr w:type="spellEnd"/>
      <w:r w:rsidRPr="00143332">
        <w:rPr>
          <w:rFonts w:ascii="Arial" w:eastAsia="Times New Roman" w:hAnsi="Arial" w:cs="Arial"/>
          <w:color w:val="000000"/>
          <w:sz w:val="24"/>
          <w:szCs w:val="24"/>
          <w:lang w:eastAsia="ru-RU"/>
        </w:rPr>
        <w:t> мероприятий по сбору, транспортированию и утилизации (захоронению) твердых коммунальных отходов с несанкционированных мест размещения отходов.</w:t>
      </w:r>
      <w:bookmarkEnd w:id="7"/>
    </w:p>
    <w:p w14:paraId="120BC347"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 xml:space="preserve">В рамках основного мероприятия «Снижение негативного влияния отходов на состояние окружающей среды» будут </w:t>
      </w:r>
      <w:r w:rsidR="000C6CC0" w:rsidRPr="00143332">
        <w:rPr>
          <w:rFonts w:ascii="Arial" w:eastAsia="Times New Roman" w:hAnsi="Arial" w:cs="Arial"/>
          <w:color w:val="000000"/>
          <w:sz w:val="24"/>
          <w:szCs w:val="24"/>
          <w:lang w:eastAsia="ru-RU"/>
        </w:rPr>
        <w:t>в</w:t>
      </w:r>
      <w:r w:rsidRPr="00143332">
        <w:rPr>
          <w:rFonts w:ascii="Arial" w:eastAsia="Times New Roman" w:hAnsi="Arial" w:cs="Arial"/>
          <w:color w:val="000000"/>
          <w:sz w:val="24"/>
          <w:szCs w:val="24"/>
          <w:lang w:eastAsia="ru-RU"/>
        </w:rPr>
        <w:t>ыполнено мероприятие ликвидация  несанкционированных свалок.</w:t>
      </w:r>
    </w:p>
    <w:p w14:paraId="684F3DDA"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 </w:t>
      </w:r>
    </w:p>
    <w:p w14:paraId="4304C3D7" w14:textId="77777777" w:rsidR="00C25324" w:rsidRPr="00143332" w:rsidRDefault="00C25324" w:rsidP="00C25324">
      <w:pPr>
        <w:spacing w:after="0" w:line="240" w:lineRule="auto"/>
        <w:ind w:firstLine="426"/>
        <w:jc w:val="center"/>
        <w:outlineLvl w:val="0"/>
        <w:rPr>
          <w:rFonts w:ascii="Arial" w:eastAsia="Times New Roman" w:hAnsi="Arial" w:cs="Arial"/>
          <w:b/>
          <w:bCs/>
          <w:color w:val="000000"/>
          <w:kern w:val="36"/>
          <w:sz w:val="24"/>
          <w:szCs w:val="24"/>
          <w:lang w:eastAsia="ru-RU"/>
        </w:rPr>
      </w:pPr>
      <w:r w:rsidRPr="00143332">
        <w:rPr>
          <w:rFonts w:ascii="Arial" w:eastAsia="Times New Roman" w:hAnsi="Arial" w:cs="Arial"/>
          <w:b/>
          <w:bCs/>
          <w:color w:val="000000"/>
          <w:kern w:val="36"/>
          <w:sz w:val="24"/>
          <w:szCs w:val="24"/>
          <w:lang w:eastAsia="ru-RU"/>
        </w:rPr>
        <w:t>Раздел 3. Меры государственного регулирования, направленные на достижение цели и задач программы</w:t>
      </w:r>
    </w:p>
    <w:p w14:paraId="28D9DB4F" w14:textId="77777777" w:rsidR="00C25324" w:rsidRPr="00143332" w:rsidRDefault="00C25324" w:rsidP="00C25324">
      <w:pPr>
        <w:spacing w:after="0" w:line="240" w:lineRule="auto"/>
        <w:ind w:firstLine="426"/>
        <w:jc w:val="both"/>
        <w:outlineLvl w:val="0"/>
        <w:rPr>
          <w:rFonts w:ascii="Arial" w:eastAsia="Times New Roman" w:hAnsi="Arial" w:cs="Arial"/>
          <w:b/>
          <w:bCs/>
          <w:color w:val="000000"/>
          <w:kern w:val="36"/>
          <w:sz w:val="24"/>
          <w:szCs w:val="24"/>
          <w:lang w:eastAsia="ru-RU"/>
        </w:rPr>
      </w:pPr>
      <w:r w:rsidRPr="00143332">
        <w:rPr>
          <w:rFonts w:ascii="Arial" w:eastAsia="Times New Roman" w:hAnsi="Arial" w:cs="Arial"/>
          <w:b/>
          <w:bCs/>
          <w:color w:val="000000"/>
          <w:kern w:val="36"/>
          <w:sz w:val="24"/>
          <w:szCs w:val="24"/>
          <w:lang w:eastAsia="ru-RU"/>
        </w:rPr>
        <w:t> </w:t>
      </w:r>
    </w:p>
    <w:p w14:paraId="48BF351F" w14:textId="0304699A"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proofErr w:type="gramStart"/>
      <w:r w:rsidRPr="00143332">
        <w:rPr>
          <w:rFonts w:ascii="Arial" w:eastAsia="Times New Roman" w:hAnsi="Arial" w:cs="Arial"/>
          <w:color w:val="000000"/>
          <w:sz w:val="24"/>
          <w:szCs w:val="24"/>
          <w:lang w:eastAsia="ru-RU"/>
        </w:rPr>
        <w:t>Основные меры государственного регулирования программы закреплены в </w:t>
      </w:r>
      <w:hyperlink r:id="rId7" w:history="1">
        <w:r w:rsidRPr="00143332">
          <w:rPr>
            <w:rFonts w:ascii="Arial" w:eastAsia="Times New Roman" w:hAnsi="Arial" w:cs="Arial"/>
            <w:color w:val="000000"/>
            <w:sz w:val="24"/>
            <w:szCs w:val="24"/>
            <w:u w:val="single"/>
            <w:lang w:eastAsia="ru-RU"/>
          </w:rPr>
          <w:t>Конституции</w:t>
        </w:r>
      </w:hyperlink>
      <w:r w:rsidRPr="00143332">
        <w:rPr>
          <w:rFonts w:ascii="Arial" w:eastAsia="Times New Roman" w:hAnsi="Arial" w:cs="Arial"/>
          <w:color w:val="000000"/>
          <w:sz w:val="24"/>
          <w:szCs w:val="24"/>
          <w:lang w:eastAsia="ru-RU"/>
        </w:rPr>
        <w:t> Российской Федерации, </w:t>
      </w:r>
      <w:hyperlink r:id="rId8" w:history="1">
        <w:r w:rsidRPr="00143332">
          <w:rPr>
            <w:rFonts w:ascii="Arial" w:eastAsia="Times New Roman" w:hAnsi="Arial" w:cs="Arial"/>
            <w:color w:val="000000"/>
            <w:sz w:val="24"/>
            <w:szCs w:val="24"/>
            <w:u w:val="single"/>
            <w:lang w:eastAsia="ru-RU"/>
          </w:rPr>
          <w:t>Федеральном законе</w:t>
        </w:r>
      </w:hyperlink>
      <w:r w:rsidRPr="00143332">
        <w:rPr>
          <w:rFonts w:ascii="Arial" w:eastAsia="Times New Roman" w:hAnsi="Arial" w:cs="Arial"/>
          <w:color w:val="000000"/>
          <w:sz w:val="24"/>
          <w:szCs w:val="24"/>
          <w:lang w:eastAsia="ru-RU"/>
        </w:rPr>
        <w:t> Российской Федерации от 24 июня 1998 года N 89-ФЗ «Об отходах производства и потребления», </w:t>
      </w:r>
      <w:hyperlink r:id="rId9" w:history="1">
        <w:r w:rsidRPr="00143332">
          <w:rPr>
            <w:rFonts w:ascii="Arial" w:eastAsia="Times New Roman" w:hAnsi="Arial" w:cs="Arial"/>
            <w:color w:val="000000"/>
            <w:sz w:val="24"/>
            <w:szCs w:val="24"/>
            <w:u w:val="single"/>
            <w:lang w:eastAsia="ru-RU"/>
          </w:rPr>
          <w:t>Федеральном законе</w:t>
        </w:r>
      </w:hyperlink>
      <w:r w:rsidRPr="00143332">
        <w:rPr>
          <w:rFonts w:ascii="Arial" w:eastAsia="Times New Roman" w:hAnsi="Arial" w:cs="Arial"/>
          <w:color w:val="000000"/>
          <w:sz w:val="24"/>
          <w:szCs w:val="24"/>
          <w:lang w:eastAsia="ru-RU"/>
        </w:rPr>
        <w:t> от 10 января 2002 года N 7-ФЗ «Об охране окружающей среды», </w:t>
      </w:r>
      <w:hyperlink r:id="rId10" w:history="1">
        <w:r w:rsidRPr="00143332">
          <w:rPr>
            <w:rFonts w:ascii="Arial" w:eastAsia="Times New Roman" w:hAnsi="Arial" w:cs="Arial"/>
            <w:color w:val="000000"/>
            <w:sz w:val="24"/>
            <w:szCs w:val="24"/>
            <w:u w:val="single"/>
            <w:lang w:eastAsia="ru-RU"/>
          </w:rPr>
          <w:t>Положении</w:t>
        </w:r>
      </w:hyperlink>
      <w:r w:rsidRPr="00143332">
        <w:rPr>
          <w:rFonts w:ascii="Arial" w:eastAsia="Times New Roman" w:hAnsi="Arial" w:cs="Arial"/>
          <w:color w:val="000000"/>
          <w:sz w:val="24"/>
          <w:szCs w:val="24"/>
          <w:lang w:eastAsia="ru-RU"/>
        </w:rPr>
        <w:t xml:space="preserve"> о </w:t>
      </w:r>
      <w:r w:rsidRPr="00143332">
        <w:rPr>
          <w:rFonts w:ascii="Arial" w:eastAsia="Times New Roman" w:hAnsi="Arial" w:cs="Arial"/>
          <w:color w:val="000000"/>
          <w:sz w:val="24"/>
          <w:szCs w:val="24"/>
          <w:lang w:eastAsia="ru-RU"/>
        </w:rPr>
        <w:lastRenderedPageBreak/>
        <w:t xml:space="preserve">предоставлении субсидий из областного бюджета местным бюджетам в целях </w:t>
      </w:r>
      <w:proofErr w:type="spellStart"/>
      <w:r w:rsidRPr="00143332">
        <w:rPr>
          <w:rFonts w:ascii="Arial" w:eastAsia="Times New Roman" w:hAnsi="Arial" w:cs="Arial"/>
          <w:color w:val="000000"/>
          <w:sz w:val="24"/>
          <w:szCs w:val="24"/>
          <w:lang w:eastAsia="ru-RU"/>
        </w:rPr>
        <w:t>софинансирования</w:t>
      </w:r>
      <w:proofErr w:type="spellEnd"/>
      <w:r w:rsidRPr="00143332">
        <w:rPr>
          <w:rFonts w:ascii="Arial" w:eastAsia="Times New Roman" w:hAnsi="Arial" w:cs="Arial"/>
          <w:color w:val="000000"/>
          <w:sz w:val="24"/>
          <w:szCs w:val="24"/>
          <w:lang w:eastAsia="ru-RU"/>
        </w:rPr>
        <w:t xml:space="preserve"> расходных обязательств муниципальных образований Иркутской области на реализацию мероприятий</w:t>
      </w:r>
      <w:proofErr w:type="gramEnd"/>
      <w:r w:rsidRPr="00143332">
        <w:rPr>
          <w:rFonts w:ascii="Arial" w:eastAsia="Times New Roman" w:hAnsi="Arial" w:cs="Arial"/>
          <w:color w:val="000000"/>
          <w:sz w:val="24"/>
          <w:szCs w:val="24"/>
          <w:lang w:eastAsia="ru-RU"/>
        </w:rPr>
        <w:t xml:space="preserve"> по сбору, транспортированию и утилизацию (захоронению) твердых коммунальны</w:t>
      </w:r>
      <w:r w:rsidR="0079616D" w:rsidRPr="00143332">
        <w:rPr>
          <w:rFonts w:ascii="Arial" w:eastAsia="Times New Roman" w:hAnsi="Arial" w:cs="Arial"/>
          <w:color w:val="000000"/>
          <w:sz w:val="24"/>
          <w:szCs w:val="24"/>
          <w:lang w:eastAsia="ru-RU"/>
        </w:rPr>
        <w:t xml:space="preserve">х отходов с несанкционированных </w:t>
      </w:r>
      <w:r w:rsidRPr="00143332">
        <w:rPr>
          <w:rFonts w:ascii="Arial" w:eastAsia="Times New Roman" w:hAnsi="Arial" w:cs="Arial"/>
          <w:color w:val="000000"/>
          <w:sz w:val="24"/>
          <w:szCs w:val="24"/>
          <w:lang w:eastAsia="ru-RU"/>
        </w:rPr>
        <w:t>мест размещения отходов, утвержденным </w:t>
      </w:r>
      <w:hyperlink r:id="rId11" w:history="1">
        <w:r w:rsidRPr="00143332">
          <w:rPr>
            <w:rFonts w:ascii="Arial" w:eastAsia="Times New Roman" w:hAnsi="Arial" w:cs="Arial"/>
            <w:color w:val="000000"/>
            <w:sz w:val="24"/>
            <w:szCs w:val="24"/>
            <w:lang w:eastAsia="ru-RU"/>
          </w:rPr>
          <w:t>постановлением</w:t>
        </w:r>
      </w:hyperlink>
      <w:r w:rsidRPr="00143332">
        <w:rPr>
          <w:rFonts w:ascii="Arial" w:eastAsia="Times New Roman" w:hAnsi="Arial" w:cs="Arial"/>
          <w:color w:val="000000"/>
          <w:sz w:val="24"/>
          <w:szCs w:val="24"/>
          <w:lang w:eastAsia="ru-RU"/>
        </w:rPr>
        <w:t> Правительства Иркутской области от 06 сентября 2019 года N 741-пп, Устав</w:t>
      </w:r>
      <w:r w:rsidR="0079616D" w:rsidRPr="00143332">
        <w:rPr>
          <w:rFonts w:ascii="Arial" w:eastAsia="Times New Roman" w:hAnsi="Arial" w:cs="Arial"/>
          <w:color w:val="000000"/>
          <w:sz w:val="24"/>
          <w:szCs w:val="24"/>
          <w:lang w:eastAsia="ru-RU"/>
        </w:rPr>
        <w:t>а</w:t>
      </w:r>
      <w:r w:rsidRPr="00143332">
        <w:rPr>
          <w:rFonts w:ascii="Arial" w:eastAsia="Times New Roman" w:hAnsi="Arial" w:cs="Arial"/>
          <w:color w:val="000000"/>
          <w:sz w:val="24"/>
          <w:szCs w:val="24"/>
          <w:lang w:eastAsia="ru-RU"/>
        </w:rPr>
        <w:t> </w:t>
      </w:r>
      <w:r w:rsidR="00B92C39" w:rsidRPr="00143332">
        <w:rPr>
          <w:rFonts w:ascii="Arial" w:eastAsia="Times New Roman" w:hAnsi="Arial" w:cs="Arial"/>
          <w:color w:val="000000"/>
          <w:sz w:val="24"/>
          <w:szCs w:val="24"/>
          <w:lang w:eastAsia="ru-RU"/>
        </w:rPr>
        <w:t>Тулюш</w:t>
      </w:r>
      <w:r w:rsidR="0079616D" w:rsidRPr="00143332">
        <w:rPr>
          <w:rFonts w:ascii="Arial" w:eastAsia="Times New Roman" w:hAnsi="Arial" w:cs="Arial"/>
          <w:color w:val="000000"/>
          <w:sz w:val="24"/>
          <w:szCs w:val="24"/>
          <w:lang w:eastAsia="ru-RU"/>
        </w:rPr>
        <w:t>ского</w:t>
      </w:r>
      <w:r w:rsidR="000C6CC0" w:rsidRPr="00143332">
        <w:rPr>
          <w:rFonts w:ascii="Arial" w:eastAsia="Times New Roman" w:hAnsi="Arial" w:cs="Arial"/>
          <w:color w:val="000000"/>
          <w:sz w:val="24"/>
          <w:szCs w:val="24"/>
          <w:lang w:eastAsia="ru-RU"/>
        </w:rPr>
        <w:t>  муниципального образования</w:t>
      </w:r>
      <w:r w:rsidRPr="00143332">
        <w:rPr>
          <w:rFonts w:ascii="Arial" w:eastAsia="Times New Roman" w:hAnsi="Arial" w:cs="Arial"/>
          <w:color w:val="000000"/>
          <w:sz w:val="24"/>
          <w:szCs w:val="24"/>
          <w:lang w:eastAsia="ru-RU"/>
        </w:rPr>
        <w:t>.</w:t>
      </w:r>
    </w:p>
    <w:p w14:paraId="6A65D4C7" w14:textId="77777777" w:rsidR="00C25324" w:rsidRPr="00143332" w:rsidRDefault="00C25324" w:rsidP="00C25324">
      <w:pPr>
        <w:spacing w:after="0" w:line="240" w:lineRule="auto"/>
        <w:ind w:firstLine="426"/>
        <w:jc w:val="both"/>
        <w:outlineLvl w:val="0"/>
        <w:rPr>
          <w:rFonts w:ascii="Arial" w:eastAsia="Times New Roman" w:hAnsi="Arial" w:cs="Arial"/>
          <w:b/>
          <w:bCs/>
          <w:color w:val="000000"/>
          <w:kern w:val="36"/>
          <w:sz w:val="24"/>
          <w:szCs w:val="24"/>
          <w:lang w:eastAsia="ru-RU"/>
        </w:rPr>
      </w:pPr>
      <w:r w:rsidRPr="00143332">
        <w:rPr>
          <w:rFonts w:ascii="Arial" w:eastAsia="Times New Roman" w:hAnsi="Arial" w:cs="Arial"/>
          <w:b/>
          <w:bCs/>
          <w:color w:val="000000"/>
          <w:kern w:val="36"/>
          <w:sz w:val="24"/>
          <w:szCs w:val="24"/>
          <w:lang w:eastAsia="ru-RU"/>
        </w:rPr>
        <w:t> </w:t>
      </w:r>
    </w:p>
    <w:p w14:paraId="5FA0D36C" w14:textId="77777777" w:rsidR="00C25324" w:rsidRPr="00143332" w:rsidRDefault="00C25324" w:rsidP="00C25324">
      <w:pPr>
        <w:spacing w:after="0" w:line="240" w:lineRule="auto"/>
        <w:ind w:firstLine="426"/>
        <w:jc w:val="center"/>
        <w:outlineLvl w:val="0"/>
        <w:rPr>
          <w:rFonts w:ascii="Arial" w:eastAsia="Times New Roman" w:hAnsi="Arial" w:cs="Arial"/>
          <w:b/>
          <w:bCs/>
          <w:color w:val="000000"/>
          <w:kern w:val="36"/>
          <w:sz w:val="24"/>
          <w:szCs w:val="24"/>
          <w:lang w:eastAsia="ru-RU"/>
        </w:rPr>
      </w:pPr>
      <w:r w:rsidRPr="00143332">
        <w:rPr>
          <w:rFonts w:ascii="Arial" w:eastAsia="Times New Roman" w:hAnsi="Arial" w:cs="Arial"/>
          <w:b/>
          <w:bCs/>
          <w:color w:val="000000"/>
          <w:kern w:val="36"/>
          <w:sz w:val="24"/>
          <w:szCs w:val="24"/>
          <w:lang w:eastAsia="ru-RU"/>
        </w:rPr>
        <w:t>Раздел 4. Ресурсное обеспечение программы</w:t>
      </w:r>
    </w:p>
    <w:p w14:paraId="37DBBD1D"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 </w:t>
      </w:r>
    </w:p>
    <w:p w14:paraId="03F2C413" w14:textId="3E17979B"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bookmarkStart w:id="8" w:name="sub_841"/>
      <w:r w:rsidRPr="00143332">
        <w:rPr>
          <w:rFonts w:ascii="Arial" w:eastAsia="Times New Roman" w:hAnsi="Arial" w:cs="Arial"/>
          <w:color w:val="000000"/>
          <w:sz w:val="24"/>
          <w:szCs w:val="24"/>
          <w:lang w:eastAsia="ru-RU"/>
        </w:rPr>
        <w:t>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w:t>
      </w:r>
      <w:r w:rsidR="00B92C39" w:rsidRPr="00143332">
        <w:rPr>
          <w:rFonts w:ascii="Arial" w:eastAsia="Times New Roman" w:hAnsi="Arial" w:cs="Arial"/>
          <w:color w:val="000000"/>
          <w:sz w:val="24"/>
          <w:szCs w:val="24"/>
          <w:lang w:eastAsia="ru-RU"/>
        </w:rPr>
        <w:t>Тулюш</w:t>
      </w:r>
      <w:r w:rsidR="0079616D" w:rsidRPr="00143332">
        <w:rPr>
          <w:rFonts w:ascii="Arial" w:eastAsia="Times New Roman" w:hAnsi="Arial" w:cs="Arial"/>
          <w:color w:val="000000"/>
          <w:sz w:val="24"/>
          <w:szCs w:val="24"/>
          <w:lang w:eastAsia="ru-RU"/>
        </w:rPr>
        <w:t>ского</w:t>
      </w:r>
      <w:r w:rsidRPr="00143332">
        <w:rPr>
          <w:rFonts w:ascii="Arial" w:eastAsia="Times New Roman" w:hAnsi="Arial" w:cs="Arial"/>
          <w:color w:val="000000"/>
          <w:sz w:val="24"/>
          <w:szCs w:val="24"/>
          <w:lang w:eastAsia="ru-RU"/>
        </w:rPr>
        <w:t>  муниципального образования</w:t>
      </w:r>
      <w:r w:rsidR="000C7B45" w:rsidRPr="00143332">
        <w:rPr>
          <w:rFonts w:ascii="Arial" w:eastAsia="Times New Roman" w:hAnsi="Arial" w:cs="Arial"/>
          <w:color w:val="000000"/>
          <w:sz w:val="24"/>
          <w:szCs w:val="24"/>
          <w:lang w:eastAsia="ru-RU"/>
        </w:rPr>
        <w:t xml:space="preserve"> </w:t>
      </w:r>
      <w:r w:rsidRPr="00143332">
        <w:rPr>
          <w:rFonts w:ascii="Arial" w:eastAsia="Times New Roman" w:hAnsi="Arial" w:cs="Arial"/>
          <w:color w:val="000000"/>
          <w:sz w:val="24"/>
          <w:szCs w:val="24"/>
          <w:lang w:eastAsia="ru-RU"/>
        </w:rPr>
        <w:t>о местном бюджете на очередной финансовый год и плановый период.</w:t>
      </w:r>
      <w:bookmarkEnd w:id="8"/>
    </w:p>
    <w:p w14:paraId="1358CBC5"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 необходимых для реализации программы.</w:t>
      </w:r>
    </w:p>
    <w:p w14:paraId="508E0740"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Прогнозная (справочная) оценка ресурсного обеспечения реализации программы за счет всех источников финансирования указана в приложении 1 к программе.</w:t>
      </w:r>
    </w:p>
    <w:p w14:paraId="73B91569"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 </w:t>
      </w:r>
    </w:p>
    <w:p w14:paraId="1E776451" w14:textId="77777777" w:rsidR="00C25324" w:rsidRPr="00143332" w:rsidRDefault="00C25324" w:rsidP="00C25324">
      <w:pPr>
        <w:spacing w:after="0" w:line="240" w:lineRule="auto"/>
        <w:ind w:firstLine="426"/>
        <w:jc w:val="center"/>
        <w:outlineLvl w:val="0"/>
        <w:rPr>
          <w:rFonts w:ascii="Arial" w:eastAsia="Times New Roman" w:hAnsi="Arial" w:cs="Arial"/>
          <w:b/>
          <w:bCs/>
          <w:color w:val="000000"/>
          <w:kern w:val="36"/>
          <w:sz w:val="24"/>
          <w:szCs w:val="24"/>
          <w:lang w:eastAsia="ru-RU"/>
        </w:rPr>
      </w:pPr>
      <w:bookmarkStart w:id="9" w:name="sub_871"/>
      <w:r w:rsidRPr="00143332">
        <w:rPr>
          <w:rFonts w:ascii="Arial" w:eastAsia="Times New Roman" w:hAnsi="Arial" w:cs="Arial"/>
          <w:b/>
          <w:bCs/>
          <w:color w:val="000000"/>
          <w:kern w:val="36"/>
          <w:sz w:val="24"/>
          <w:szCs w:val="24"/>
          <w:lang w:eastAsia="ru-RU"/>
        </w:rPr>
        <w:t>Раздел 5. Сведения об участии муниципальных образований Иркутской области в реализации программы</w:t>
      </w:r>
      <w:bookmarkEnd w:id="9"/>
    </w:p>
    <w:p w14:paraId="655044FA"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 </w:t>
      </w:r>
    </w:p>
    <w:p w14:paraId="53730495"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proofErr w:type="gramStart"/>
      <w:r w:rsidRPr="00143332">
        <w:rPr>
          <w:rFonts w:ascii="Arial" w:eastAsia="Times New Roman" w:hAnsi="Arial" w:cs="Arial"/>
          <w:color w:val="000000"/>
          <w:sz w:val="24"/>
          <w:szCs w:val="24"/>
          <w:lang w:eastAsia="ru-RU"/>
        </w:rP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w:t>
      </w:r>
      <w:bookmarkStart w:id="10" w:name="sub_89000"/>
      <w:r w:rsidRPr="00143332">
        <w:rPr>
          <w:rFonts w:ascii="Arial" w:eastAsia="Times New Roman" w:hAnsi="Arial" w:cs="Arial"/>
          <w:color w:val="000000"/>
          <w:sz w:val="24"/>
          <w:szCs w:val="24"/>
          <w:lang w:eastAsia="ru-RU"/>
        </w:rPr>
        <w:t xml:space="preserve">Положением о предоставлении субсидий из областного бюджета местным бюджетам в целях </w:t>
      </w:r>
      <w:proofErr w:type="spellStart"/>
      <w:r w:rsidRPr="00143332">
        <w:rPr>
          <w:rFonts w:ascii="Arial" w:eastAsia="Times New Roman" w:hAnsi="Arial" w:cs="Arial"/>
          <w:color w:val="000000"/>
          <w:sz w:val="24"/>
          <w:szCs w:val="24"/>
          <w:lang w:eastAsia="ru-RU"/>
        </w:rPr>
        <w:t>софинансирования</w:t>
      </w:r>
      <w:proofErr w:type="spellEnd"/>
      <w:r w:rsidRPr="00143332">
        <w:rPr>
          <w:rFonts w:ascii="Arial" w:eastAsia="Times New Roman" w:hAnsi="Arial" w:cs="Arial"/>
          <w:color w:val="000000"/>
          <w:sz w:val="24"/>
          <w:szCs w:val="24"/>
          <w:lang w:eastAsia="ru-RU"/>
        </w:rPr>
        <w:t xml:space="preserve"> расходных обязательств муниципальных образований Иркутской области на реализацию мероприятий по сбору, транспортированию и утилизацию (захоронению) твердых коммунальны</w:t>
      </w:r>
      <w:r w:rsidR="000C7B45" w:rsidRPr="00143332">
        <w:rPr>
          <w:rFonts w:ascii="Arial" w:eastAsia="Times New Roman" w:hAnsi="Arial" w:cs="Arial"/>
          <w:color w:val="000000"/>
          <w:sz w:val="24"/>
          <w:szCs w:val="24"/>
          <w:lang w:eastAsia="ru-RU"/>
        </w:rPr>
        <w:t>х</w:t>
      </w:r>
      <w:proofErr w:type="gramEnd"/>
      <w:r w:rsidR="000C7B45" w:rsidRPr="00143332">
        <w:rPr>
          <w:rFonts w:ascii="Arial" w:eastAsia="Times New Roman" w:hAnsi="Arial" w:cs="Arial"/>
          <w:color w:val="000000"/>
          <w:sz w:val="24"/>
          <w:szCs w:val="24"/>
          <w:lang w:eastAsia="ru-RU"/>
        </w:rPr>
        <w:t xml:space="preserve"> отходов с несанкционированных </w:t>
      </w:r>
      <w:r w:rsidRPr="00143332">
        <w:rPr>
          <w:rFonts w:ascii="Arial" w:eastAsia="Times New Roman" w:hAnsi="Arial" w:cs="Arial"/>
          <w:color w:val="000000"/>
          <w:sz w:val="24"/>
          <w:szCs w:val="24"/>
          <w:lang w:eastAsia="ru-RU"/>
        </w:rPr>
        <w:t>мест размещения отходов, утвержденным постановлением Правительства Иркутской области от 06 сентября 2019 года N 741-пп</w:t>
      </w:r>
      <w:bookmarkEnd w:id="10"/>
    </w:p>
    <w:p w14:paraId="7E83B931"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b/>
          <w:bCs/>
          <w:color w:val="000000"/>
          <w:sz w:val="24"/>
          <w:szCs w:val="24"/>
          <w:lang w:eastAsia="ru-RU"/>
        </w:rPr>
        <w:t> </w:t>
      </w:r>
    </w:p>
    <w:p w14:paraId="1E6490AD" w14:textId="77777777" w:rsidR="00C25324" w:rsidRPr="00143332" w:rsidRDefault="00C25324" w:rsidP="00C25324">
      <w:pPr>
        <w:spacing w:after="0" w:line="240" w:lineRule="auto"/>
        <w:ind w:firstLine="426"/>
        <w:jc w:val="center"/>
        <w:outlineLvl w:val="0"/>
        <w:rPr>
          <w:rFonts w:ascii="Arial" w:eastAsia="Times New Roman" w:hAnsi="Arial" w:cs="Arial"/>
          <w:b/>
          <w:bCs/>
          <w:color w:val="000000"/>
          <w:kern w:val="36"/>
          <w:sz w:val="24"/>
          <w:szCs w:val="24"/>
          <w:lang w:eastAsia="ru-RU"/>
        </w:rPr>
      </w:pPr>
      <w:r w:rsidRPr="00143332">
        <w:rPr>
          <w:rFonts w:ascii="Arial" w:eastAsia="Times New Roman" w:hAnsi="Arial" w:cs="Arial"/>
          <w:b/>
          <w:bCs/>
          <w:color w:val="000000"/>
          <w:kern w:val="36"/>
          <w:sz w:val="24"/>
          <w:szCs w:val="24"/>
          <w:lang w:eastAsia="ru-RU"/>
        </w:rPr>
        <w:t>Раздел 6. Сведения об участии организаций, включая данные о прогнозных расходах указанных организаций на реализацию программы</w:t>
      </w:r>
    </w:p>
    <w:p w14:paraId="130F0AB4"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 </w:t>
      </w:r>
    </w:p>
    <w:p w14:paraId="431A444D" w14:textId="77777777" w:rsidR="00C25324" w:rsidRPr="00143332" w:rsidRDefault="00C25324" w:rsidP="00C25324">
      <w:pPr>
        <w:spacing w:after="0" w:line="240" w:lineRule="auto"/>
        <w:ind w:firstLine="426"/>
        <w:jc w:val="both"/>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Участие организаций в реализации мероприятий программы не планируется.</w:t>
      </w:r>
    </w:p>
    <w:p w14:paraId="61BB1E8E" w14:textId="77777777" w:rsidR="00C25324" w:rsidRPr="00143332" w:rsidRDefault="00C25324" w:rsidP="00C25324">
      <w:pPr>
        <w:spacing w:after="0" w:line="240" w:lineRule="auto"/>
        <w:ind w:firstLine="426"/>
        <w:jc w:val="right"/>
        <w:rPr>
          <w:rFonts w:ascii="Arial" w:eastAsia="Times New Roman" w:hAnsi="Arial" w:cs="Arial"/>
          <w:color w:val="000000"/>
          <w:sz w:val="24"/>
          <w:szCs w:val="24"/>
          <w:lang w:eastAsia="ru-RU"/>
        </w:rPr>
      </w:pPr>
      <w:r w:rsidRPr="00143332">
        <w:rPr>
          <w:rFonts w:ascii="Arial" w:eastAsia="Times New Roman" w:hAnsi="Arial" w:cs="Arial"/>
          <w:color w:val="000000"/>
          <w:sz w:val="24"/>
          <w:szCs w:val="24"/>
          <w:lang w:eastAsia="ru-RU"/>
        </w:rPr>
        <w:t> </w:t>
      </w:r>
    </w:p>
    <w:p w14:paraId="62900C98" w14:textId="77777777"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14:paraId="4B400958" w14:textId="77777777"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14:paraId="72B364E9" w14:textId="77777777" w:rsidR="000C6CC0" w:rsidRPr="003819E7" w:rsidRDefault="000C6CC0" w:rsidP="00C25324">
      <w:pPr>
        <w:spacing w:after="0" w:line="240" w:lineRule="auto"/>
        <w:ind w:firstLine="426"/>
        <w:jc w:val="right"/>
        <w:rPr>
          <w:rFonts w:ascii="Times New Roman" w:eastAsia="Times New Roman" w:hAnsi="Times New Roman" w:cs="Times New Roman"/>
          <w:color w:val="000000"/>
          <w:sz w:val="24"/>
          <w:szCs w:val="24"/>
          <w:lang w:eastAsia="ru-RU"/>
        </w:rPr>
      </w:pPr>
    </w:p>
    <w:p w14:paraId="673326B8" w14:textId="77777777" w:rsidR="000C6CC0" w:rsidRPr="003819E7" w:rsidRDefault="000C6CC0" w:rsidP="00C25324">
      <w:pPr>
        <w:spacing w:after="0" w:line="240" w:lineRule="auto"/>
        <w:ind w:firstLine="426"/>
        <w:jc w:val="right"/>
        <w:rPr>
          <w:rFonts w:ascii="Times New Roman" w:eastAsia="Times New Roman" w:hAnsi="Times New Roman" w:cs="Times New Roman"/>
          <w:color w:val="000000"/>
          <w:sz w:val="24"/>
          <w:szCs w:val="24"/>
          <w:lang w:eastAsia="ru-RU"/>
        </w:rPr>
      </w:pPr>
    </w:p>
    <w:p w14:paraId="30614639" w14:textId="77777777" w:rsidR="000C6CC0" w:rsidRPr="003819E7" w:rsidRDefault="000C6CC0" w:rsidP="00C25324">
      <w:pPr>
        <w:spacing w:after="0" w:line="240" w:lineRule="auto"/>
        <w:ind w:firstLine="426"/>
        <w:jc w:val="right"/>
        <w:rPr>
          <w:rFonts w:ascii="Times New Roman" w:eastAsia="Times New Roman" w:hAnsi="Times New Roman" w:cs="Times New Roman"/>
          <w:color w:val="000000"/>
          <w:sz w:val="24"/>
          <w:szCs w:val="24"/>
          <w:lang w:eastAsia="ru-RU"/>
        </w:rPr>
      </w:pPr>
    </w:p>
    <w:p w14:paraId="1ECFC955" w14:textId="77777777" w:rsidR="000C6CC0" w:rsidRPr="003819E7" w:rsidRDefault="000C6CC0" w:rsidP="00C25324">
      <w:pPr>
        <w:spacing w:after="0" w:line="240" w:lineRule="auto"/>
        <w:ind w:firstLine="426"/>
        <w:jc w:val="right"/>
        <w:rPr>
          <w:rFonts w:ascii="Times New Roman" w:eastAsia="Times New Roman" w:hAnsi="Times New Roman" w:cs="Times New Roman"/>
          <w:color w:val="000000"/>
          <w:sz w:val="24"/>
          <w:szCs w:val="24"/>
          <w:lang w:eastAsia="ru-RU"/>
        </w:rPr>
      </w:pPr>
    </w:p>
    <w:p w14:paraId="246B8671" w14:textId="77777777" w:rsidR="000C6CC0" w:rsidRPr="003819E7" w:rsidRDefault="000C6CC0" w:rsidP="00C25324">
      <w:pPr>
        <w:spacing w:after="0" w:line="240" w:lineRule="auto"/>
        <w:ind w:firstLine="426"/>
        <w:jc w:val="right"/>
        <w:rPr>
          <w:rFonts w:ascii="Times New Roman" w:eastAsia="Times New Roman" w:hAnsi="Times New Roman" w:cs="Times New Roman"/>
          <w:color w:val="000000"/>
          <w:sz w:val="24"/>
          <w:szCs w:val="24"/>
          <w:lang w:eastAsia="ru-RU"/>
        </w:rPr>
      </w:pPr>
    </w:p>
    <w:p w14:paraId="4C11583E" w14:textId="77777777"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14:paraId="50732F65" w14:textId="77777777"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14:paraId="6DEE0C9B" w14:textId="77777777"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14:paraId="60668B1F" w14:textId="77777777" w:rsidR="003819E7" w:rsidRDefault="003819E7" w:rsidP="00C25324">
      <w:pPr>
        <w:spacing w:after="0" w:line="240" w:lineRule="auto"/>
        <w:ind w:firstLine="426"/>
        <w:jc w:val="right"/>
        <w:rPr>
          <w:rFonts w:ascii="Times New Roman" w:eastAsia="Times New Roman" w:hAnsi="Times New Roman" w:cs="Times New Roman"/>
          <w:color w:val="000000"/>
          <w:sz w:val="24"/>
          <w:szCs w:val="24"/>
          <w:lang w:eastAsia="ru-RU"/>
        </w:rPr>
      </w:pPr>
    </w:p>
    <w:p w14:paraId="3A455678" w14:textId="77777777" w:rsidR="003819E7" w:rsidRDefault="003819E7" w:rsidP="00143332">
      <w:pPr>
        <w:spacing w:after="0" w:line="240" w:lineRule="auto"/>
        <w:rPr>
          <w:rFonts w:ascii="Times New Roman" w:eastAsia="Times New Roman" w:hAnsi="Times New Roman" w:cs="Times New Roman"/>
          <w:color w:val="000000"/>
          <w:sz w:val="24"/>
          <w:szCs w:val="24"/>
          <w:lang w:eastAsia="ru-RU"/>
        </w:rPr>
      </w:pPr>
    </w:p>
    <w:p w14:paraId="111306FF" w14:textId="77777777" w:rsidR="00C25324" w:rsidRPr="00143332" w:rsidRDefault="00C25324" w:rsidP="00C25324">
      <w:pPr>
        <w:spacing w:after="0" w:line="240" w:lineRule="auto"/>
        <w:ind w:firstLine="426"/>
        <w:jc w:val="right"/>
        <w:rPr>
          <w:rFonts w:ascii="Courier New" w:eastAsia="Times New Roman" w:hAnsi="Courier New" w:cs="Courier New"/>
          <w:color w:val="000000"/>
          <w:lang w:eastAsia="ru-RU"/>
        </w:rPr>
      </w:pPr>
      <w:r w:rsidRPr="00143332">
        <w:rPr>
          <w:rFonts w:ascii="Courier New" w:eastAsia="Times New Roman" w:hAnsi="Courier New" w:cs="Courier New"/>
          <w:color w:val="000000"/>
          <w:lang w:eastAsia="ru-RU"/>
        </w:rPr>
        <w:t>Приложение № 1</w:t>
      </w:r>
    </w:p>
    <w:p w14:paraId="22003077" w14:textId="77777777" w:rsidR="00C25324" w:rsidRPr="00143332" w:rsidRDefault="00C25324" w:rsidP="00C25324">
      <w:pPr>
        <w:spacing w:after="0" w:line="240" w:lineRule="auto"/>
        <w:ind w:firstLine="426"/>
        <w:jc w:val="right"/>
        <w:rPr>
          <w:rFonts w:ascii="Courier New" w:eastAsia="Times New Roman" w:hAnsi="Courier New" w:cs="Courier New"/>
          <w:color w:val="000000"/>
          <w:lang w:eastAsia="ru-RU"/>
        </w:rPr>
      </w:pPr>
      <w:r w:rsidRPr="00143332">
        <w:rPr>
          <w:rFonts w:ascii="Courier New" w:eastAsia="Times New Roman" w:hAnsi="Courier New" w:cs="Courier New"/>
          <w:color w:val="000000"/>
          <w:lang w:eastAsia="ru-RU"/>
        </w:rPr>
        <w:t>К </w:t>
      </w:r>
      <w:hyperlink r:id="rId12" w:anchor="sub_999102" w:history="1">
        <w:r w:rsidRPr="00143332">
          <w:rPr>
            <w:rFonts w:ascii="Courier New" w:eastAsia="Times New Roman" w:hAnsi="Courier New" w:cs="Courier New"/>
            <w:color w:val="000000"/>
            <w:lang w:eastAsia="ru-RU"/>
          </w:rPr>
          <w:t>программе</w:t>
        </w:r>
      </w:hyperlink>
      <w:r w:rsidRPr="00143332">
        <w:rPr>
          <w:rFonts w:ascii="Courier New" w:eastAsia="Times New Roman" w:hAnsi="Courier New" w:cs="Courier New"/>
          <w:color w:val="000000"/>
          <w:lang w:eastAsia="ru-RU"/>
        </w:rPr>
        <w:t xml:space="preserve"> «Охрана окружающей среды </w:t>
      </w:r>
      <w:proofErr w:type="gramStart"/>
      <w:r w:rsidRPr="00143332">
        <w:rPr>
          <w:rFonts w:ascii="Courier New" w:eastAsia="Times New Roman" w:hAnsi="Courier New" w:cs="Courier New"/>
          <w:color w:val="000000"/>
          <w:lang w:eastAsia="ru-RU"/>
        </w:rPr>
        <w:t>на</w:t>
      </w:r>
      <w:proofErr w:type="gramEnd"/>
    </w:p>
    <w:p w14:paraId="7C50182C" w14:textId="27348A52" w:rsidR="00C25324" w:rsidRPr="00143332" w:rsidRDefault="000C7B45" w:rsidP="00C25324">
      <w:pPr>
        <w:spacing w:after="0" w:line="240" w:lineRule="auto"/>
        <w:ind w:firstLine="426"/>
        <w:jc w:val="right"/>
        <w:rPr>
          <w:rFonts w:ascii="Courier New" w:eastAsia="Times New Roman" w:hAnsi="Courier New" w:cs="Courier New"/>
          <w:color w:val="000000"/>
          <w:lang w:eastAsia="ru-RU"/>
        </w:rPr>
      </w:pPr>
      <w:r w:rsidRPr="00143332">
        <w:rPr>
          <w:rFonts w:ascii="Courier New" w:eastAsia="Times New Roman" w:hAnsi="Courier New" w:cs="Courier New"/>
          <w:color w:val="000000"/>
          <w:lang w:eastAsia="ru-RU"/>
        </w:rPr>
        <w:t>т</w:t>
      </w:r>
      <w:r w:rsidR="00C25324" w:rsidRPr="00143332">
        <w:rPr>
          <w:rFonts w:ascii="Courier New" w:eastAsia="Times New Roman" w:hAnsi="Courier New" w:cs="Courier New"/>
          <w:color w:val="000000"/>
          <w:lang w:eastAsia="ru-RU"/>
        </w:rPr>
        <w:t>ерритории</w:t>
      </w:r>
      <w:r w:rsidR="00B92C39" w:rsidRPr="00143332">
        <w:rPr>
          <w:rFonts w:ascii="Courier New" w:eastAsia="Times New Roman" w:hAnsi="Courier New" w:cs="Courier New"/>
          <w:color w:val="000000"/>
          <w:lang w:eastAsia="ru-RU"/>
        </w:rPr>
        <w:t xml:space="preserve"> Тулюш</w:t>
      </w:r>
      <w:r w:rsidRPr="00143332">
        <w:rPr>
          <w:rFonts w:ascii="Courier New" w:eastAsia="Times New Roman" w:hAnsi="Courier New" w:cs="Courier New"/>
          <w:color w:val="000000"/>
          <w:lang w:eastAsia="ru-RU"/>
        </w:rPr>
        <w:t>ского</w:t>
      </w:r>
      <w:r w:rsidR="00C25324" w:rsidRPr="00143332">
        <w:rPr>
          <w:rFonts w:ascii="Courier New" w:eastAsia="Times New Roman" w:hAnsi="Courier New" w:cs="Courier New"/>
          <w:color w:val="000000"/>
          <w:lang w:eastAsia="ru-RU"/>
        </w:rPr>
        <w:t> муниципального образования</w:t>
      </w:r>
    </w:p>
    <w:p w14:paraId="27BC531C" w14:textId="17ECD464" w:rsidR="00C25324" w:rsidRPr="00143332" w:rsidRDefault="00C25324" w:rsidP="00C25324">
      <w:pPr>
        <w:spacing w:after="0" w:line="240" w:lineRule="auto"/>
        <w:ind w:firstLine="426"/>
        <w:jc w:val="right"/>
        <w:rPr>
          <w:rFonts w:ascii="Courier New" w:eastAsia="Times New Roman" w:hAnsi="Courier New" w:cs="Courier New"/>
          <w:color w:val="000000"/>
          <w:lang w:eastAsia="ru-RU"/>
        </w:rPr>
      </w:pPr>
      <w:r w:rsidRPr="00143332">
        <w:rPr>
          <w:rFonts w:ascii="Courier New" w:eastAsia="Times New Roman" w:hAnsi="Courier New" w:cs="Courier New"/>
          <w:color w:val="000000"/>
          <w:lang w:eastAsia="ru-RU"/>
        </w:rPr>
        <w:t>на 202</w:t>
      </w:r>
      <w:r w:rsidR="00B92C39" w:rsidRPr="00143332">
        <w:rPr>
          <w:rFonts w:ascii="Courier New" w:eastAsia="Times New Roman" w:hAnsi="Courier New" w:cs="Courier New"/>
          <w:color w:val="000000"/>
          <w:lang w:eastAsia="ru-RU"/>
        </w:rPr>
        <w:t>3</w:t>
      </w:r>
      <w:r w:rsidRPr="00143332">
        <w:rPr>
          <w:rFonts w:ascii="Courier New" w:eastAsia="Times New Roman" w:hAnsi="Courier New" w:cs="Courier New"/>
          <w:color w:val="000000"/>
          <w:lang w:eastAsia="ru-RU"/>
        </w:rPr>
        <w:t xml:space="preserve"> - 202</w:t>
      </w:r>
      <w:r w:rsidR="00B92C39" w:rsidRPr="00143332">
        <w:rPr>
          <w:rFonts w:ascii="Courier New" w:eastAsia="Times New Roman" w:hAnsi="Courier New" w:cs="Courier New"/>
          <w:color w:val="000000"/>
          <w:lang w:eastAsia="ru-RU"/>
        </w:rPr>
        <w:t>5</w:t>
      </w:r>
      <w:r w:rsidRPr="00143332">
        <w:rPr>
          <w:rFonts w:ascii="Courier New" w:eastAsia="Times New Roman" w:hAnsi="Courier New" w:cs="Courier New"/>
          <w:color w:val="000000"/>
          <w:lang w:eastAsia="ru-RU"/>
        </w:rPr>
        <w:t xml:space="preserve"> годы»</w:t>
      </w:r>
    </w:p>
    <w:p w14:paraId="7ECD2E36" w14:textId="77777777"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14:paraId="2072D40A" w14:textId="0245D227" w:rsidR="00C25324" w:rsidRPr="00C25324" w:rsidRDefault="00C25324" w:rsidP="00C25324">
      <w:pPr>
        <w:spacing w:after="0" w:line="240" w:lineRule="auto"/>
        <w:ind w:firstLine="426"/>
        <w:jc w:val="center"/>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b/>
          <w:bCs/>
          <w:color w:val="000000"/>
          <w:sz w:val="24"/>
          <w:szCs w:val="24"/>
          <w:lang w:eastAsia="ru-RU"/>
        </w:rPr>
        <w:t xml:space="preserve">Перечень мероприятий муниципальной программы «Охрана окружающей среды на территории </w:t>
      </w:r>
      <w:r w:rsidR="00B92C39">
        <w:rPr>
          <w:rFonts w:ascii="Times New Roman" w:eastAsia="Times New Roman" w:hAnsi="Times New Roman" w:cs="Times New Roman"/>
          <w:b/>
          <w:bCs/>
          <w:color w:val="000000"/>
          <w:sz w:val="24"/>
          <w:szCs w:val="24"/>
          <w:lang w:eastAsia="ru-RU"/>
        </w:rPr>
        <w:t>Тулюш</w:t>
      </w:r>
      <w:r w:rsidR="000C7B45">
        <w:rPr>
          <w:rFonts w:ascii="Times New Roman" w:eastAsia="Times New Roman" w:hAnsi="Times New Roman" w:cs="Times New Roman"/>
          <w:b/>
          <w:bCs/>
          <w:color w:val="000000"/>
          <w:sz w:val="24"/>
          <w:szCs w:val="24"/>
          <w:lang w:eastAsia="ru-RU"/>
        </w:rPr>
        <w:t>ского</w:t>
      </w:r>
      <w:r w:rsidR="003819E7">
        <w:rPr>
          <w:rFonts w:ascii="Times New Roman" w:eastAsia="Times New Roman" w:hAnsi="Times New Roman" w:cs="Times New Roman"/>
          <w:b/>
          <w:bCs/>
          <w:color w:val="000000"/>
          <w:sz w:val="24"/>
          <w:szCs w:val="24"/>
          <w:lang w:eastAsia="ru-RU"/>
        </w:rPr>
        <w:t xml:space="preserve">  муниципального образования </w:t>
      </w:r>
      <w:r w:rsidR="000C7B45">
        <w:rPr>
          <w:rFonts w:ascii="Times New Roman" w:eastAsia="Times New Roman" w:hAnsi="Times New Roman" w:cs="Times New Roman"/>
          <w:b/>
          <w:bCs/>
          <w:color w:val="000000"/>
          <w:sz w:val="24"/>
          <w:szCs w:val="24"/>
          <w:lang w:eastAsia="ru-RU"/>
        </w:rPr>
        <w:t xml:space="preserve"> на 202</w:t>
      </w:r>
      <w:r w:rsidR="00B92C39">
        <w:rPr>
          <w:rFonts w:ascii="Times New Roman" w:eastAsia="Times New Roman" w:hAnsi="Times New Roman" w:cs="Times New Roman"/>
          <w:b/>
          <w:bCs/>
          <w:color w:val="000000"/>
          <w:sz w:val="24"/>
          <w:szCs w:val="24"/>
          <w:lang w:eastAsia="ru-RU"/>
        </w:rPr>
        <w:t>3</w:t>
      </w:r>
      <w:r w:rsidR="000C7B45">
        <w:rPr>
          <w:rFonts w:ascii="Times New Roman" w:eastAsia="Times New Roman" w:hAnsi="Times New Roman" w:cs="Times New Roman"/>
          <w:b/>
          <w:bCs/>
          <w:color w:val="000000"/>
          <w:sz w:val="24"/>
          <w:szCs w:val="24"/>
          <w:lang w:eastAsia="ru-RU"/>
        </w:rPr>
        <w:t xml:space="preserve"> - 202</w:t>
      </w:r>
      <w:r w:rsidR="00B92C39">
        <w:rPr>
          <w:rFonts w:ascii="Times New Roman" w:eastAsia="Times New Roman" w:hAnsi="Times New Roman" w:cs="Times New Roman"/>
          <w:b/>
          <w:bCs/>
          <w:color w:val="000000"/>
          <w:sz w:val="24"/>
          <w:szCs w:val="24"/>
          <w:lang w:eastAsia="ru-RU"/>
        </w:rPr>
        <w:t>5</w:t>
      </w:r>
      <w:r w:rsidRPr="00C25324">
        <w:rPr>
          <w:rFonts w:ascii="Times New Roman" w:eastAsia="Times New Roman" w:hAnsi="Times New Roman" w:cs="Times New Roman"/>
          <w:b/>
          <w:bCs/>
          <w:color w:val="000000"/>
          <w:sz w:val="24"/>
          <w:szCs w:val="24"/>
          <w:lang w:eastAsia="ru-RU"/>
        </w:rPr>
        <w:t xml:space="preserve"> годы». Прогнозная (справочная) оценка ресурсного обеспечения.</w:t>
      </w:r>
    </w:p>
    <w:p w14:paraId="703D5860" w14:textId="77777777"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tbl>
      <w:tblPr>
        <w:tblW w:w="9589" w:type="dxa"/>
        <w:jc w:val="center"/>
        <w:tblLayout w:type="fixed"/>
        <w:tblCellMar>
          <w:left w:w="0" w:type="dxa"/>
          <w:right w:w="0" w:type="dxa"/>
        </w:tblCellMar>
        <w:tblLook w:val="04A0" w:firstRow="1" w:lastRow="0" w:firstColumn="1" w:lastColumn="0" w:noHBand="0" w:noVBand="1"/>
      </w:tblPr>
      <w:tblGrid>
        <w:gridCol w:w="3394"/>
        <w:gridCol w:w="1426"/>
        <w:gridCol w:w="1661"/>
        <w:gridCol w:w="1661"/>
        <w:gridCol w:w="1447"/>
      </w:tblGrid>
      <w:tr w:rsidR="00C25324" w:rsidRPr="00C25324" w14:paraId="507FCC0B" w14:textId="77777777" w:rsidTr="00496C35">
        <w:trPr>
          <w:jc w:val="center"/>
        </w:trPr>
        <w:tc>
          <w:tcPr>
            <w:tcW w:w="3394"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7C74456B" w14:textId="77777777" w:rsidR="00C25324" w:rsidRPr="00143332" w:rsidRDefault="00C25324" w:rsidP="00C25324">
            <w:pPr>
              <w:spacing w:after="0" w:line="240" w:lineRule="auto"/>
              <w:ind w:firstLine="426"/>
              <w:jc w:val="center"/>
              <w:outlineLvl w:val="0"/>
              <w:rPr>
                <w:rFonts w:ascii="Courier New" w:eastAsia="Times New Roman" w:hAnsi="Courier New" w:cs="Courier New"/>
                <w:b/>
                <w:bCs/>
                <w:kern w:val="36"/>
                <w:lang w:eastAsia="ru-RU"/>
              </w:rPr>
            </w:pPr>
            <w:r w:rsidRPr="00143332">
              <w:rPr>
                <w:rFonts w:ascii="Courier New" w:eastAsia="Times New Roman" w:hAnsi="Courier New" w:cs="Courier New"/>
                <w:kern w:val="36"/>
                <w:lang w:eastAsia="ru-RU"/>
              </w:rPr>
              <w:t>Мероприятие</w:t>
            </w:r>
          </w:p>
        </w:tc>
        <w:tc>
          <w:tcPr>
            <w:tcW w:w="1426"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13982577" w14:textId="77777777" w:rsidR="00C25324" w:rsidRPr="00143332" w:rsidRDefault="00C25324" w:rsidP="000C6CC0">
            <w:pPr>
              <w:spacing w:after="0" w:line="240" w:lineRule="auto"/>
              <w:outlineLvl w:val="0"/>
              <w:rPr>
                <w:rFonts w:ascii="Courier New" w:eastAsia="Times New Roman" w:hAnsi="Courier New" w:cs="Courier New"/>
                <w:b/>
                <w:bCs/>
                <w:kern w:val="36"/>
                <w:lang w:eastAsia="ru-RU"/>
              </w:rPr>
            </w:pPr>
            <w:r w:rsidRPr="00143332">
              <w:rPr>
                <w:rFonts w:ascii="Courier New" w:eastAsia="Times New Roman" w:hAnsi="Courier New" w:cs="Courier New"/>
                <w:kern w:val="36"/>
                <w:lang w:eastAsia="ru-RU"/>
              </w:rPr>
              <w:t>Срок исполнения, год</w:t>
            </w:r>
          </w:p>
        </w:tc>
        <w:tc>
          <w:tcPr>
            <w:tcW w:w="476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4EE208FE" w14:textId="77777777" w:rsidR="00C25324" w:rsidRPr="00143332" w:rsidRDefault="00C25324" w:rsidP="00C25324">
            <w:pPr>
              <w:spacing w:after="0" w:line="240" w:lineRule="auto"/>
              <w:ind w:firstLine="426"/>
              <w:jc w:val="center"/>
              <w:outlineLvl w:val="0"/>
              <w:rPr>
                <w:rFonts w:ascii="Courier New" w:eastAsia="Times New Roman" w:hAnsi="Courier New" w:cs="Courier New"/>
                <w:b/>
                <w:bCs/>
                <w:kern w:val="36"/>
                <w:lang w:eastAsia="ru-RU"/>
              </w:rPr>
            </w:pPr>
            <w:r w:rsidRPr="00143332">
              <w:rPr>
                <w:rFonts w:ascii="Courier New" w:eastAsia="Times New Roman" w:hAnsi="Courier New" w:cs="Courier New"/>
                <w:kern w:val="36"/>
                <w:lang w:eastAsia="ru-RU"/>
              </w:rPr>
              <w:t>Объем финансирования, тыс. руб.</w:t>
            </w:r>
          </w:p>
        </w:tc>
      </w:tr>
      <w:tr w:rsidR="00C25324" w:rsidRPr="00C25324" w14:paraId="06599A6F" w14:textId="77777777" w:rsidTr="00496C35">
        <w:trPr>
          <w:jc w:val="center"/>
        </w:trPr>
        <w:tc>
          <w:tcPr>
            <w:tcW w:w="3394" w:type="dxa"/>
            <w:vMerge/>
            <w:tcBorders>
              <w:top w:val="single" w:sz="6" w:space="0" w:color="000000"/>
              <w:left w:val="single" w:sz="6" w:space="0" w:color="000000"/>
              <w:bottom w:val="single" w:sz="6" w:space="0" w:color="000000"/>
              <w:right w:val="single" w:sz="6" w:space="0" w:color="000000"/>
            </w:tcBorders>
            <w:vAlign w:val="center"/>
            <w:hideMark/>
          </w:tcPr>
          <w:p w14:paraId="51C39EAE" w14:textId="77777777" w:rsidR="00C25324" w:rsidRPr="00143332" w:rsidRDefault="00C25324" w:rsidP="00C25324">
            <w:pPr>
              <w:spacing w:after="0" w:line="240" w:lineRule="auto"/>
              <w:rPr>
                <w:rFonts w:ascii="Courier New" w:eastAsia="Times New Roman" w:hAnsi="Courier New" w:cs="Courier New"/>
                <w:b/>
                <w:bCs/>
                <w:kern w:val="36"/>
                <w:lang w:eastAsia="ru-RU"/>
              </w:rPr>
            </w:pPr>
          </w:p>
        </w:tc>
        <w:tc>
          <w:tcPr>
            <w:tcW w:w="1426" w:type="dxa"/>
            <w:vMerge/>
            <w:tcBorders>
              <w:top w:val="single" w:sz="6" w:space="0" w:color="000000"/>
              <w:left w:val="single" w:sz="6" w:space="0" w:color="000000"/>
              <w:bottom w:val="single" w:sz="6" w:space="0" w:color="000000"/>
              <w:right w:val="single" w:sz="6" w:space="0" w:color="000000"/>
            </w:tcBorders>
            <w:vAlign w:val="center"/>
            <w:hideMark/>
          </w:tcPr>
          <w:p w14:paraId="58AB6D80" w14:textId="77777777" w:rsidR="00C25324" w:rsidRPr="00143332" w:rsidRDefault="00C25324" w:rsidP="00C25324">
            <w:pPr>
              <w:spacing w:after="0" w:line="240" w:lineRule="auto"/>
              <w:rPr>
                <w:rFonts w:ascii="Courier New" w:eastAsia="Times New Roman" w:hAnsi="Courier New" w:cs="Courier New"/>
                <w:b/>
                <w:bCs/>
                <w:kern w:val="36"/>
                <w:lang w:eastAsia="ru-RU"/>
              </w:rPr>
            </w:pPr>
          </w:p>
        </w:tc>
        <w:tc>
          <w:tcPr>
            <w:tcW w:w="1661"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43949DBE" w14:textId="77777777" w:rsidR="00C25324" w:rsidRPr="00143332" w:rsidRDefault="00C25324" w:rsidP="000C6CC0">
            <w:pPr>
              <w:spacing w:after="0" w:line="240" w:lineRule="auto"/>
              <w:jc w:val="center"/>
              <w:outlineLvl w:val="0"/>
              <w:rPr>
                <w:rFonts w:ascii="Courier New" w:eastAsia="Times New Roman" w:hAnsi="Courier New" w:cs="Courier New"/>
                <w:b/>
                <w:bCs/>
                <w:kern w:val="36"/>
                <w:lang w:eastAsia="ru-RU"/>
              </w:rPr>
            </w:pPr>
            <w:r w:rsidRPr="00143332">
              <w:rPr>
                <w:rFonts w:ascii="Courier New" w:eastAsia="Times New Roman" w:hAnsi="Courier New" w:cs="Courier New"/>
                <w:kern w:val="36"/>
                <w:lang w:eastAsia="ru-RU"/>
              </w:rPr>
              <w:t>Всего</w:t>
            </w:r>
          </w:p>
        </w:tc>
        <w:tc>
          <w:tcPr>
            <w:tcW w:w="310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37745E7C" w14:textId="77777777" w:rsidR="00C25324" w:rsidRPr="00143332" w:rsidRDefault="00C25324" w:rsidP="00C25324">
            <w:pPr>
              <w:spacing w:after="0" w:line="240" w:lineRule="auto"/>
              <w:ind w:firstLine="426"/>
              <w:jc w:val="center"/>
              <w:outlineLvl w:val="0"/>
              <w:rPr>
                <w:rFonts w:ascii="Courier New" w:eastAsia="Times New Roman" w:hAnsi="Courier New" w:cs="Courier New"/>
                <w:b/>
                <w:bCs/>
                <w:kern w:val="36"/>
                <w:lang w:eastAsia="ru-RU"/>
              </w:rPr>
            </w:pPr>
            <w:r w:rsidRPr="00143332">
              <w:rPr>
                <w:rFonts w:ascii="Courier New" w:eastAsia="Times New Roman" w:hAnsi="Courier New" w:cs="Courier New"/>
                <w:kern w:val="36"/>
                <w:lang w:eastAsia="ru-RU"/>
              </w:rPr>
              <w:t>Из них:</w:t>
            </w:r>
          </w:p>
        </w:tc>
      </w:tr>
      <w:tr w:rsidR="00C25324" w:rsidRPr="00C25324" w14:paraId="65798DD7" w14:textId="77777777" w:rsidTr="00496C35">
        <w:trPr>
          <w:jc w:val="center"/>
        </w:trPr>
        <w:tc>
          <w:tcPr>
            <w:tcW w:w="3394" w:type="dxa"/>
            <w:vMerge/>
            <w:tcBorders>
              <w:top w:val="single" w:sz="6" w:space="0" w:color="000000"/>
              <w:left w:val="single" w:sz="6" w:space="0" w:color="000000"/>
              <w:bottom w:val="single" w:sz="6" w:space="0" w:color="000000"/>
              <w:right w:val="single" w:sz="6" w:space="0" w:color="000000"/>
            </w:tcBorders>
            <w:vAlign w:val="center"/>
            <w:hideMark/>
          </w:tcPr>
          <w:p w14:paraId="36865091" w14:textId="77777777" w:rsidR="00C25324" w:rsidRPr="00143332" w:rsidRDefault="00C25324" w:rsidP="00C25324">
            <w:pPr>
              <w:spacing w:after="0" w:line="240" w:lineRule="auto"/>
              <w:rPr>
                <w:rFonts w:ascii="Courier New" w:eastAsia="Times New Roman" w:hAnsi="Courier New" w:cs="Courier New"/>
                <w:b/>
                <w:bCs/>
                <w:kern w:val="36"/>
                <w:lang w:eastAsia="ru-RU"/>
              </w:rPr>
            </w:pPr>
          </w:p>
        </w:tc>
        <w:tc>
          <w:tcPr>
            <w:tcW w:w="1426" w:type="dxa"/>
            <w:vMerge/>
            <w:tcBorders>
              <w:top w:val="single" w:sz="6" w:space="0" w:color="000000"/>
              <w:left w:val="single" w:sz="6" w:space="0" w:color="000000"/>
              <w:bottom w:val="single" w:sz="6" w:space="0" w:color="000000"/>
              <w:right w:val="single" w:sz="6" w:space="0" w:color="000000"/>
            </w:tcBorders>
            <w:vAlign w:val="center"/>
            <w:hideMark/>
          </w:tcPr>
          <w:p w14:paraId="59CDA603" w14:textId="77777777" w:rsidR="00C25324" w:rsidRPr="00143332" w:rsidRDefault="00C25324" w:rsidP="00C25324">
            <w:pPr>
              <w:spacing w:after="0" w:line="240" w:lineRule="auto"/>
              <w:rPr>
                <w:rFonts w:ascii="Courier New" w:eastAsia="Times New Roman" w:hAnsi="Courier New" w:cs="Courier New"/>
                <w:b/>
                <w:bCs/>
                <w:kern w:val="36"/>
                <w:lang w:eastAsia="ru-RU"/>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14:paraId="4166AB0A" w14:textId="77777777" w:rsidR="00C25324" w:rsidRPr="00143332" w:rsidRDefault="00C25324" w:rsidP="00C25324">
            <w:pPr>
              <w:spacing w:after="0" w:line="240" w:lineRule="auto"/>
              <w:rPr>
                <w:rFonts w:ascii="Courier New" w:eastAsia="Times New Roman" w:hAnsi="Courier New" w:cs="Courier New"/>
                <w:b/>
                <w:bCs/>
                <w:kern w:val="36"/>
                <w:lang w:eastAsia="ru-RU"/>
              </w:rPr>
            </w:pP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1ABC7255" w14:textId="77777777" w:rsidR="00C25324" w:rsidRPr="00143332" w:rsidRDefault="00C25324" w:rsidP="000C6CC0">
            <w:pPr>
              <w:spacing w:after="0" w:line="240" w:lineRule="auto"/>
              <w:jc w:val="both"/>
              <w:outlineLvl w:val="0"/>
              <w:rPr>
                <w:rFonts w:ascii="Courier New" w:eastAsia="Times New Roman" w:hAnsi="Courier New" w:cs="Courier New"/>
                <w:b/>
                <w:bCs/>
                <w:kern w:val="36"/>
                <w:lang w:eastAsia="ru-RU"/>
              </w:rPr>
            </w:pPr>
            <w:r w:rsidRPr="00143332">
              <w:rPr>
                <w:rFonts w:ascii="Courier New" w:eastAsia="Times New Roman" w:hAnsi="Courier New" w:cs="Courier New"/>
                <w:kern w:val="36"/>
                <w:lang w:eastAsia="ru-RU"/>
              </w:rPr>
              <w:t>Средства областного бюджета</w:t>
            </w:r>
          </w:p>
        </w:tc>
        <w:tc>
          <w:tcPr>
            <w:tcW w:w="1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4A7AD63C" w14:textId="77777777" w:rsidR="00C25324" w:rsidRPr="00143332" w:rsidRDefault="00C25324" w:rsidP="000C6CC0">
            <w:pPr>
              <w:spacing w:after="0" w:line="240" w:lineRule="auto"/>
              <w:jc w:val="both"/>
              <w:outlineLvl w:val="0"/>
              <w:rPr>
                <w:rFonts w:ascii="Courier New" w:eastAsia="Times New Roman" w:hAnsi="Courier New" w:cs="Courier New"/>
                <w:b/>
                <w:bCs/>
                <w:kern w:val="36"/>
                <w:lang w:eastAsia="ru-RU"/>
              </w:rPr>
            </w:pPr>
            <w:r w:rsidRPr="00143332">
              <w:rPr>
                <w:rFonts w:ascii="Courier New" w:eastAsia="Times New Roman" w:hAnsi="Courier New" w:cs="Courier New"/>
                <w:kern w:val="36"/>
                <w:lang w:eastAsia="ru-RU"/>
              </w:rPr>
              <w:t>Средства местного бюджета</w:t>
            </w:r>
          </w:p>
        </w:tc>
      </w:tr>
      <w:tr w:rsidR="00C25324" w:rsidRPr="00C25324" w14:paraId="4CC65C3A" w14:textId="77777777" w:rsidTr="00496C35">
        <w:trPr>
          <w:jc w:val="center"/>
        </w:trPr>
        <w:tc>
          <w:tcPr>
            <w:tcW w:w="9589" w:type="dxa"/>
            <w:gridSpan w:val="5"/>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03436D57" w14:textId="77777777" w:rsidR="00C25324" w:rsidRPr="00143332" w:rsidRDefault="00C25324" w:rsidP="00C25324">
            <w:pPr>
              <w:spacing w:after="0" w:line="240" w:lineRule="auto"/>
              <w:ind w:firstLine="567"/>
              <w:jc w:val="center"/>
              <w:outlineLvl w:val="0"/>
              <w:rPr>
                <w:rFonts w:ascii="Courier New" w:eastAsia="Times New Roman" w:hAnsi="Courier New" w:cs="Courier New"/>
                <w:b/>
                <w:bCs/>
                <w:kern w:val="36"/>
                <w:lang w:eastAsia="ru-RU"/>
              </w:rPr>
            </w:pPr>
            <w:r w:rsidRPr="00143332">
              <w:rPr>
                <w:rFonts w:ascii="Courier New" w:eastAsia="Times New Roman" w:hAnsi="Courier New" w:cs="Courier New"/>
                <w:kern w:val="36"/>
                <w:lang w:eastAsia="ru-RU"/>
              </w:rPr>
              <w:t>Основное мероприятие «Снижение негативного влияния отходов на состояние окружающей среды»</w:t>
            </w:r>
          </w:p>
        </w:tc>
      </w:tr>
      <w:tr w:rsidR="00C25324" w:rsidRPr="00C25324" w14:paraId="43C7393F" w14:textId="77777777" w:rsidTr="00496C35">
        <w:trPr>
          <w:jc w:val="center"/>
        </w:trPr>
        <w:tc>
          <w:tcPr>
            <w:tcW w:w="33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70CCEAB2" w14:textId="77777777" w:rsidR="00C25324" w:rsidRPr="00143332" w:rsidRDefault="00C25324" w:rsidP="000C6CC0">
            <w:pPr>
              <w:spacing w:after="0" w:line="240" w:lineRule="auto"/>
              <w:outlineLvl w:val="0"/>
              <w:rPr>
                <w:rFonts w:ascii="Courier New" w:eastAsia="Times New Roman" w:hAnsi="Courier New" w:cs="Courier New"/>
                <w:b/>
                <w:bCs/>
                <w:kern w:val="36"/>
                <w:lang w:eastAsia="ru-RU"/>
              </w:rPr>
            </w:pPr>
            <w:r w:rsidRPr="00143332">
              <w:rPr>
                <w:rFonts w:ascii="Courier New" w:eastAsia="Times New Roman" w:hAnsi="Courier New" w:cs="Courier New"/>
                <w:b/>
                <w:bCs/>
                <w:kern w:val="36"/>
                <w:lang w:eastAsia="ru-RU"/>
              </w:rPr>
              <w:t>ликвидация  несанкционированных свалок</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0054A667" w14:textId="00C7652E" w:rsidR="00C25324" w:rsidRPr="00143332" w:rsidRDefault="00C25324" w:rsidP="00C25324">
            <w:pPr>
              <w:spacing w:after="0" w:line="240" w:lineRule="auto"/>
              <w:ind w:firstLine="426"/>
              <w:jc w:val="center"/>
              <w:outlineLvl w:val="0"/>
              <w:rPr>
                <w:rFonts w:ascii="Courier New" w:eastAsia="Times New Roman" w:hAnsi="Courier New" w:cs="Courier New"/>
                <w:b/>
                <w:bCs/>
                <w:color w:val="262626" w:themeColor="text1" w:themeTint="D9"/>
                <w:kern w:val="36"/>
                <w:lang w:eastAsia="ru-RU"/>
              </w:rPr>
            </w:pPr>
            <w:r w:rsidRPr="00143332">
              <w:rPr>
                <w:rFonts w:ascii="Courier New" w:eastAsia="Times New Roman" w:hAnsi="Courier New" w:cs="Courier New"/>
                <w:color w:val="262626" w:themeColor="text1" w:themeTint="D9"/>
                <w:kern w:val="36"/>
                <w:lang w:eastAsia="ru-RU"/>
              </w:rPr>
              <w:t>202</w:t>
            </w:r>
            <w:r w:rsidR="00612FE5" w:rsidRPr="00143332">
              <w:rPr>
                <w:rFonts w:ascii="Courier New" w:eastAsia="Times New Roman" w:hAnsi="Courier New" w:cs="Courier New"/>
                <w:color w:val="262626" w:themeColor="text1" w:themeTint="D9"/>
                <w:kern w:val="36"/>
                <w:lang w:eastAsia="ru-RU"/>
              </w:rPr>
              <w:t>2</w:t>
            </w:r>
          </w:p>
          <w:p w14:paraId="4A807B15" w14:textId="08ECB094" w:rsidR="00C25324" w:rsidRPr="00143332" w:rsidRDefault="00C25324" w:rsidP="00C25324">
            <w:pPr>
              <w:spacing w:after="0" w:line="240" w:lineRule="auto"/>
              <w:ind w:firstLine="426"/>
              <w:jc w:val="center"/>
              <w:outlineLvl w:val="0"/>
              <w:rPr>
                <w:rFonts w:ascii="Courier New" w:eastAsia="Times New Roman" w:hAnsi="Courier New" w:cs="Courier New"/>
                <w:b/>
                <w:bCs/>
                <w:color w:val="262626" w:themeColor="text1" w:themeTint="D9"/>
                <w:kern w:val="36"/>
                <w:lang w:eastAsia="ru-RU"/>
              </w:rPr>
            </w:pPr>
            <w:bookmarkStart w:id="11" w:name="_GoBack"/>
            <w:bookmarkEnd w:id="11"/>
            <w:r w:rsidRPr="00143332">
              <w:rPr>
                <w:rFonts w:ascii="Courier New" w:eastAsia="Times New Roman" w:hAnsi="Courier New" w:cs="Courier New"/>
                <w:color w:val="262626" w:themeColor="text1" w:themeTint="D9"/>
                <w:kern w:val="36"/>
                <w:lang w:eastAsia="ru-RU"/>
              </w:rPr>
              <w:t>202</w:t>
            </w:r>
            <w:r w:rsidR="00612FE5" w:rsidRPr="00143332">
              <w:rPr>
                <w:rFonts w:ascii="Courier New" w:eastAsia="Times New Roman" w:hAnsi="Courier New" w:cs="Courier New"/>
                <w:color w:val="262626" w:themeColor="text1" w:themeTint="D9"/>
                <w:kern w:val="36"/>
                <w:lang w:eastAsia="ru-RU"/>
              </w:rPr>
              <w:t>3</w:t>
            </w:r>
          </w:p>
          <w:p w14:paraId="3DFEC147" w14:textId="326CDA87" w:rsidR="00C25324" w:rsidRPr="00143332" w:rsidRDefault="00C25324" w:rsidP="00C25324">
            <w:pPr>
              <w:spacing w:after="0" w:line="240" w:lineRule="auto"/>
              <w:ind w:firstLine="426"/>
              <w:jc w:val="center"/>
              <w:outlineLvl w:val="0"/>
              <w:rPr>
                <w:rFonts w:ascii="Courier New" w:eastAsia="Times New Roman" w:hAnsi="Courier New" w:cs="Courier New"/>
                <w:b/>
                <w:bCs/>
                <w:color w:val="262626" w:themeColor="text1" w:themeTint="D9"/>
                <w:kern w:val="36"/>
                <w:lang w:eastAsia="ru-RU"/>
              </w:rPr>
            </w:pPr>
            <w:r w:rsidRPr="00143332">
              <w:rPr>
                <w:rFonts w:ascii="Courier New" w:eastAsia="Times New Roman" w:hAnsi="Courier New" w:cs="Courier New"/>
                <w:color w:val="262626" w:themeColor="text1" w:themeTint="D9"/>
                <w:kern w:val="36"/>
                <w:lang w:eastAsia="ru-RU"/>
              </w:rPr>
              <w:t>202</w:t>
            </w:r>
            <w:r w:rsidR="00612FE5" w:rsidRPr="00143332">
              <w:rPr>
                <w:rFonts w:ascii="Courier New" w:eastAsia="Times New Roman" w:hAnsi="Courier New" w:cs="Courier New"/>
                <w:color w:val="262626" w:themeColor="text1" w:themeTint="D9"/>
                <w:kern w:val="36"/>
                <w:lang w:eastAsia="ru-RU"/>
              </w:rPr>
              <w:t>4</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61FE71D8" w14:textId="2C2FBCDA" w:rsidR="00C25324" w:rsidRPr="00143332" w:rsidRDefault="00496C35" w:rsidP="00143332">
            <w:pPr>
              <w:spacing w:after="0" w:line="240" w:lineRule="auto"/>
              <w:outlineLvl w:val="0"/>
              <w:rPr>
                <w:rFonts w:ascii="Courier New" w:eastAsia="Times New Roman" w:hAnsi="Courier New" w:cs="Courier New"/>
                <w:color w:val="262626" w:themeColor="text1" w:themeTint="D9"/>
                <w:kern w:val="36"/>
                <w:lang w:eastAsia="ru-RU"/>
              </w:rPr>
            </w:pPr>
            <w:r w:rsidRPr="00143332">
              <w:rPr>
                <w:rFonts w:ascii="Courier New" w:eastAsia="Times New Roman" w:hAnsi="Courier New" w:cs="Courier New"/>
                <w:color w:val="262626" w:themeColor="text1" w:themeTint="D9"/>
                <w:kern w:val="36"/>
                <w:lang w:eastAsia="ru-RU"/>
              </w:rPr>
              <w:t>0</w:t>
            </w:r>
            <w:r w:rsidR="00143332" w:rsidRPr="00143332">
              <w:rPr>
                <w:rFonts w:ascii="Courier New" w:eastAsia="Times New Roman" w:hAnsi="Courier New" w:cs="Courier New"/>
                <w:color w:val="262626" w:themeColor="text1" w:themeTint="D9"/>
                <w:kern w:val="36"/>
                <w:lang w:eastAsia="ru-RU"/>
              </w:rPr>
              <w:t>2007,97</w:t>
            </w:r>
            <w:r w:rsidR="00612FE5" w:rsidRPr="00143332">
              <w:rPr>
                <w:rFonts w:ascii="Courier New" w:eastAsia="Times New Roman" w:hAnsi="Courier New" w:cs="Courier New"/>
                <w:b/>
                <w:bCs/>
                <w:color w:val="262626" w:themeColor="text1" w:themeTint="D9"/>
                <w:kern w:val="36"/>
                <w:lang w:eastAsia="ru-RU"/>
              </w:rPr>
              <w:t>0</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79625736" w14:textId="77777777" w:rsidR="00C25324" w:rsidRPr="00143332" w:rsidRDefault="00F00D03" w:rsidP="00C25324">
            <w:pPr>
              <w:spacing w:after="0" w:line="240" w:lineRule="auto"/>
              <w:ind w:firstLine="567"/>
              <w:jc w:val="center"/>
              <w:outlineLvl w:val="0"/>
              <w:rPr>
                <w:rFonts w:ascii="Courier New" w:eastAsia="Times New Roman" w:hAnsi="Courier New" w:cs="Courier New"/>
                <w:b/>
                <w:bCs/>
                <w:color w:val="262626" w:themeColor="text1" w:themeTint="D9"/>
                <w:kern w:val="36"/>
                <w:lang w:eastAsia="ru-RU"/>
              </w:rPr>
            </w:pPr>
            <w:r w:rsidRPr="00143332">
              <w:rPr>
                <w:rFonts w:ascii="Courier New" w:eastAsia="Times New Roman" w:hAnsi="Courier New" w:cs="Courier New"/>
                <w:b/>
                <w:bCs/>
                <w:color w:val="262626" w:themeColor="text1" w:themeTint="D9"/>
                <w:kern w:val="36"/>
                <w:lang w:eastAsia="ru-RU"/>
              </w:rPr>
              <w:t>0</w:t>
            </w:r>
          </w:p>
          <w:p w14:paraId="4CB8BA76" w14:textId="3B7BA931" w:rsidR="00F00D03" w:rsidRPr="00143332" w:rsidRDefault="00014AC5" w:rsidP="00496C35">
            <w:pPr>
              <w:spacing w:after="0" w:line="240" w:lineRule="auto"/>
              <w:jc w:val="center"/>
              <w:outlineLvl w:val="0"/>
              <w:rPr>
                <w:rFonts w:ascii="Courier New" w:eastAsia="Times New Roman" w:hAnsi="Courier New" w:cs="Courier New"/>
                <w:b/>
                <w:bCs/>
                <w:color w:val="262626" w:themeColor="text1" w:themeTint="D9"/>
                <w:kern w:val="36"/>
                <w:lang w:eastAsia="ru-RU"/>
              </w:rPr>
            </w:pPr>
            <w:r w:rsidRPr="00143332">
              <w:rPr>
                <w:rFonts w:ascii="Courier New" w:eastAsia="Times New Roman" w:hAnsi="Courier New" w:cs="Courier New"/>
                <w:b/>
                <w:bCs/>
                <w:color w:val="262626" w:themeColor="text1" w:themeTint="D9"/>
                <w:kern w:val="36"/>
                <w:lang w:eastAsia="ru-RU"/>
              </w:rPr>
              <w:t>1949,49</w:t>
            </w:r>
          </w:p>
          <w:p w14:paraId="65D626D8" w14:textId="77777777" w:rsidR="00F00D03" w:rsidRPr="00143332" w:rsidRDefault="00F00D03" w:rsidP="00C25324">
            <w:pPr>
              <w:spacing w:after="0" w:line="240" w:lineRule="auto"/>
              <w:ind w:firstLine="567"/>
              <w:jc w:val="center"/>
              <w:outlineLvl w:val="0"/>
              <w:rPr>
                <w:rFonts w:ascii="Courier New" w:eastAsia="Times New Roman" w:hAnsi="Courier New" w:cs="Courier New"/>
                <w:b/>
                <w:bCs/>
                <w:color w:val="262626" w:themeColor="text1" w:themeTint="D9"/>
                <w:kern w:val="36"/>
                <w:lang w:eastAsia="ru-RU"/>
              </w:rPr>
            </w:pPr>
            <w:r w:rsidRPr="00143332">
              <w:rPr>
                <w:rFonts w:ascii="Courier New" w:eastAsia="Times New Roman" w:hAnsi="Courier New" w:cs="Courier New"/>
                <w:b/>
                <w:bCs/>
                <w:color w:val="262626" w:themeColor="text1" w:themeTint="D9"/>
                <w:kern w:val="36"/>
                <w:lang w:eastAsia="ru-RU"/>
              </w:rPr>
              <w:t>0</w:t>
            </w:r>
          </w:p>
        </w:tc>
        <w:tc>
          <w:tcPr>
            <w:tcW w:w="1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322F1632" w14:textId="77777777" w:rsidR="00496C35" w:rsidRPr="00143332" w:rsidRDefault="00496C35" w:rsidP="00496C35">
            <w:pPr>
              <w:spacing w:after="0" w:line="240" w:lineRule="auto"/>
              <w:ind w:firstLine="426"/>
              <w:jc w:val="center"/>
              <w:outlineLvl w:val="0"/>
              <w:rPr>
                <w:rFonts w:ascii="Courier New" w:eastAsia="Times New Roman" w:hAnsi="Courier New" w:cs="Courier New"/>
                <w:b/>
                <w:bCs/>
                <w:color w:val="262626" w:themeColor="text1" w:themeTint="D9"/>
                <w:kern w:val="36"/>
                <w:lang w:eastAsia="ru-RU"/>
              </w:rPr>
            </w:pPr>
            <w:r w:rsidRPr="00143332">
              <w:rPr>
                <w:rFonts w:ascii="Courier New" w:eastAsia="Times New Roman" w:hAnsi="Courier New" w:cs="Courier New"/>
                <w:b/>
                <w:bCs/>
                <w:color w:val="262626" w:themeColor="text1" w:themeTint="D9"/>
                <w:kern w:val="36"/>
                <w:lang w:eastAsia="ru-RU"/>
              </w:rPr>
              <w:t>0</w:t>
            </w:r>
          </w:p>
          <w:p w14:paraId="1B412847" w14:textId="0A1402E8" w:rsidR="00F00D03" w:rsidRPr="00143332" w:rsidRDefault="000D256A" w:rsidP="00496C35">
            <w:pPr>
              <w:spacing w:after="0" w:line="240" w:lineRule="auto"/>
              <w:jc w:val="center"/>
              <w:outlineLvl w:val="0"/>
              <w:rPr>
                <w:rFonts w:ascii="Courier New" w:eastAsia="Times New Roman" w:hAnsi="Courier New" w:cs="Courier New"/>
                <w:b/>
                <w:bCs/>
                <w:color w:val="262626" w:themeColor="text1" w:themeTint="D9"/>
                <w:kern w:val="36"/>
                <w:lang w:eastAsia="ru-RU"/>
              </w:rPr>
            </w:pPr>
            <w:r w:rsidRPr="00143332">
              <w:rPr>
                <w:rFonts w:ascii="Courier New" w:eastAsia="Times New Roman" w:hAnsi="Courier New" w:cs="Courier New"/>
                <w:b/>
                <w:bCs/>
                <w:color w:val="262626" w:themeColor="text1" w:themeTint="D9"/>
                <w:kern w:val="36"/>
                <w:lang w:eastAsia="ru-RU"/>
              </w:rPr>
              <w:t>58</w:t>
            </w:r>
            <w:r w:rsidR="007021D8" w:rsidRPr="00143332">
              <w:rPr>
                <w:rFonts w:ascii="Courier New" w:eastAsia="Times New Roman" w:hAnsi="Courier New" w:cs="Courier New"/>
                <w:b/>
                <w:bCs/>
                <w:color w:val="262626" w:themeColor="text1" w:themeTint="D9"/>
                <w:kern w:val="36"/>
                <w:lang w:eastAsia="ru-RU"/>
              </w:rPr>
              <w:t>,</w:t>
            </w:r>
            <w:r w:rsidRPr="00143332">
              <w:rPr>
                <w:rFonts w:ascii="Courier New" w:eastAsia="Times New Roman" w:hAnsi="Courier New" w:cs="Courier New"/>
                <w:b/>
                <w:bCs/>
                <w:color w:val="262626" w:themeColor="text1" w:themeTint="D9"/>
                <w:kern w:val="36"/>
                <w:lang w:eastAsia="ru-RU"/>
              </w:rPr>
              <w:t>484</w:t>
            </w:r>
          </w:p>
          <w:p w14:paraId="2DB2E9FC" w14:textId="77777777" w:rsidR="00F00D03" w:rsidRPr="00143332" w:rsidRDefault="00F00D03" w:rsidP="00C25324">
            <w:pPr>
              <w:spacing w:after="0" w:line="240" w:lineRule="auto"/>
              <w:ind w:firstLine="426"/>
              <w:jc w:val="center"/>
              <w:outlineLvl w:val="0"/>
              <w:rPr>
                <w:rFonts w:ascii="Courier New" w:eastAsia="Times New Roman" w:hAnsi="Courier New" w:cs="Courier New"/>
                <w:b/>
                <w:bCs/>
                <w:color w:val="262626" w:themeColor="text1" w:themeTint="D9"/>
                <w:kern w:val="36"/>
                <w:lang w:eastAsia="ru-RU"/>
              </w:rPr>
            </w:pPr>
            <w:r w:rsidRPr="00143332">
              <w:rPr>
                <w:rFonts w:ascii="Courier New" w:eastAsia="Times New Roman" w:hAnsi="Courier New" w:cs="Courier New"/>
                <w:b/>
                <w:bCs/>
                <w:color w:val="262626" w:themeColor="text1" w:themeTint="D9"/>
                <w:kern w:val="36"/>
                <w:lang w:eastAsia="ru-RU"/>
              </w:rPr>
              <w:t>0</w:t>
            </w:r>
          </w:p>
        </w:tc>
      </w:tr>
      <w:tr w:rsidR="00C25324" w:rsidRPr="00C25324" w14:paraId="69C46111" w14:textId="77777777" w:rsidTr="00496C35">
        <w:trPr>
          <w:jc w:val="center"/>
        </w:trPr>
        <w:tc>
          <w:tcPr>
            <w:tcW w:w="33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4CEBF16A" w14:textId="77777777" w:rsidR="00C25324" w:rsidRPr="00143332" w:rsidRDefault="00C25324" w:rsidP="00C25324">
            <w:pPr>
              <w:spacing w:after="0" w:line="240" w:lineRule="auto"/>
              <w:ind w:firstLine="426"/>
              <w:jc w:val="center"/>
              <w:outlineLvl w:val="0"/>
              <w:rPr>
                <w:rFonts w:ascii="Courier New" w:eastAsia="Times New Roman" w:hAnsi="Courier New" w:cs="Courier New"/>
                <w:b/>
                <w:bCs/>
                <w:kern w:val="36"/>
                <w:lang w:eastAsia="ru-RU"/>
              </w:rPr>
            </w:pPr>
            <w:r w:rsidRPr="00143332">
              <w:rPr>
                <w:rFonts w:ascii="Courier New" w:eastAsia="Times New Roman" w:hAnsi="Courier New" w:cs="Courier New"/>
                <w:kern w:val="36"/>
                <w:lang w:eastAsia="ru-RU"/>
              </w:rPr>
              <w:t>ИТОГО:</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12994CF2" w14:textId="77777777" w:rsidR="00C25324" w:rsidRPr="00143332" w:rsidRDefault="00C25324" w:rsidP="00C25324">
            <w:pPr>
              <w:spacing w:after="0" w:line="240" w:lineRule="auto"/>
              <w:ind w:firstLine="426"/>
              <w:jc w:val="center"/>
              <w:outlineLvl w:val="0"/>
              <w:rPr>
                <w:rFonts w:ascii="Courier New" w:eastAsia="Times New Roman" w:hAnsi="Courier New" w:cs="Courier New"/>
                <w:b/>
                <w:bCs/>
                <w:color w:val="262626" w:themeColor="text1" w:themeTint="D9"/>
                <w:kern w:val="36"/>
                <w:lang w:eastAsia="ru-RU"/>
              </w:rPr>
            </w:pPr>
            <w:r w:rsidRPr="00143332">
              <w:rPr>
                <w:rFonts w:ascii="Courier New" w:eastAsia="Times New Roman" w:hAnsi="Courier New" w:cs="Courier New"/>
                <w:color w:val="262626" w:themeColor="text1" w:themeTint="D9"/>
                <w:kern w:val="36"/>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1E29A6CC" w14:textId="5FDC2211" w:rsidR="00C25324" w:rsidRPr="00143332" w:rsidRDefault="00835CA5" w:rsidP="00143332">
            <w:pPr>
              <w:spacing w:after="0" w:line="240" w:lineRule="auto"/>
              <w:ind w:firstLine="567"/>
              <w:outlineLvl w:val="0"/>
              <w:rPr>
                <w:rFonts w:ascii="Courier New" w:eastAsia="Times New Roman" w:hAnsi="Courier New" w:cs="Courier New"/>
                <w:b/>
                <w:bCs/>
                <w:color w:val="262626" w:themeColor="text1" w:themeTint="D9"/>
                <w:kern w:val="36"/>
                <w:lang w:eastAsia="ru-RU"/>
              </w:rPr>
            </w:pPr>
            <w:r w:rsidRPr="00143332">
              <w:rPr>
                <w:rFonts w:ascii="Courier New" w:eastAsia="Times New Roman" w:hAnsi="Courier New" w:cs="Courier New"/>
                <w:b/>
                <w:bCs/>
                <w:color w:val="262626" w:themeColor="text1" w:themeTint="D9"/>
                <w:kern w:val="36"/>
                <w:lang w:eastAsia="ru-RU"/>
              </w:rPr>
              <w:t>2007,974</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60D2042B" w14:textId="6D2D11EE" w:rsidR="00496C35" w:rsidRPr="00143332" w:rsidRDefault="00014AC5" w:rsidP="00496C35">
            <w:pPr>
              <w:spacing w:after="0" w:line="240" w:lineRule="auto"/>
              <w:jc w:val="center"/>
              <w:outlineLvl w:val="0"/>
              <w:rPr>
                <w:rFonts w:ascii="Courier New" w:eastAsia="Times New Roman" w:hAnsi="Courier New" w:cs="Courier New"/>
                <w:b/>
                <w:bCs/>
                <w:color w:val="262626" w:themeColor="text1" w:themeTint="D9"/>
                <w:kern w:val="36"/>
                <w:lang w:eastAsia="ru-RU"/>
              </w:rPr>
            </w:pPr>
            <w:r w:rsidRPr="00143332">
              <w:rPr>
                <w:rFonts w:ascii="Courier New" w:eastAsia="Times New Roman" w:hAnsi="Courier New" w:cs="Courier New"/>
                <w:b/>
                <w:bCs/>
                <w:color w:val="262626" w:themeColor="text1" w:themeTint="D9"/>
                <w:kern w:val="36"/>
                <w:lang w:eastAsia="ru-RU"/>
              </w:rPr>
              <w:t>1949,49</w:t>
            </w:r>
          </w:p>
          <w:p w14:paraId="3EF0B381" w14:textId="24C32861" w:rsidR="00C25324" w:rsidRPr="00143332" w:rsidRDefault="00C25324" w:rsidP="00C25324">
            <w:pPr>
              <w:spacing w:after="0" w:line="240" w:lineRule="auto"/>
              <w:ind w:firstLine="567"/>
              <w:jc w:val="center"/>
              <w:outlineLvl w:val="0"/>
              <w:rPr>
                <w:rFonts w:ascii="Courier New" w:eastAsia="Times New Roman" w:hAnsi="Courier New" w:cs="Courier New"/>
                <w:b/>
                <w:bCs/>
                <w:color w:val="262626" w:themeColor="text1" w:themeTint="D9"/>
                <w:kern w:val="36"/>
                <w:lang w:eastAsia="ru-RU"/>
              </w:rPr>
            </w:pPr>
          </w:p>
        </w:tc>
        <w:tc>
          <w:tcPr>
            <w:tcW w:w="14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6BC5626A" w14:textId="086998A2" w:rsidR="00496C35" w:rsidRPr="00143332" w:rsidRDefault="000D256A" w:rsidP="00496C35">
            <w:pPr>
              <w:spacing w:after="0" w:line="240" w:lineRule="auto"/>
              <w:jc w:val="center"/>
              <w:outlineLvl w:val="0"/>
              <w:rPr>
                <w:rFonts w:ascii="Courier New" w:eastAsia="Times New Roman" w:hAnsi="Courier New" w:cs="Courier New"/>
                <w:b/>
                <w:bCs/>
                <w:color w:val="262626" w:themeColor="text1" w:themeTint="D9"/>
                <w:kern w:val="36"/>
                <w:lang w:eastAsia="ru-RU"/>
              </w:rPr>
            </w:pPr>
            <w:r w:rsidRPr="00143332">
              <w:rPr>
                <w:rFonts w:ascii="Courier New" w:eastAsia="Times New Roman" w:hAnsi="Courier New" w:cs="Courier New"/>
                <w:b/>
                <w:bCs/>
                <w:color w:val="262626" w:themeColor="text1" w:themeTint="D9"/>
                <w:kern w:val="36"/>
                <w:lang w:eastAsia="ru-RU"/>
              </w:rPr>
              <w:t>58</w:t>
            </w:r>
            <w:r w:rsidR="007021D8" w:rsidRPr="00143332">
              <w:rPr>
                <w:rFonts w:ascii="Courier New" w:eastAsia="Times New Roman" w:hAnsi="Courier New" w:cs="Courier New"/>
                <w:b/>
                <w:bCs/>
                <w:color w:val="262626" w:themeColor="text1" w:themeTint="D9"/>
                <w:kern w:val="36"/>
                <w:lang w:eastAsia="ru-RU"/>
              </w:rPr>
              <w:t>,</w:t>
            </w:r>
            <w:r w:rsidRPr="00143332">
              <w:rPr>
                <w:rFonts w:ascii="Courier New" w:eastAsia="Times New Roman" w:hAnsi="Courier New" w:cs="Courier New"/>
                <w:b/>
                <w:bCs/>
                <w:color w:val="262626" w:themeColor="text1" w:themeTint="D9"/>
                <w:kern w:val="36"/>
                <w:lang w:eastAsia="ru-RU"/>
              </w:rPr>
              <w:t>484</w:t>
            </w:r>
          </w:p>
          <w:p w14:paraId="33233C13" w14:textId="16076EEA" w:rsidR="00C25324" w:rsidRPr="00143332" w:rsidRDefault="00C25324" w:rsidP="00C25324">
            <w:pPr>
              <w:spacing w:after="0" w:line="240" w:lineRule="auto"/>
              <w:ind w:firstLine="426"/>
              <w:jc w:val="center"/>
              <w:outlineLvl w:val="0"/>
              <w:rPr>
                <w:rFonts w:ascii="Courier New" w:eastAsia="Times New Roman" w:hAnsi="Courier New" w:cs="Courier New"/>
                <w:b/>
                <w:bCs/>
                <w:color w:val="262626" w:themeColor="text1" w:themeTint="D9"/>
                <w:kern w:val="36"/>
                <w:lang w:eastAsia="ru-RU"/>
              </w:rPr>
            </w:pPr>
          </w:p>
        </w:tc>
      </w:tr>
    </w:tbl>
    <w:p w14:paraId="2DCCC3E9" w14:textId="77777777"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14:paraId="2384895A" w14:textId="77777777" w:rsidR="0098552E" w:rsidRPr="003819E7" w:rsidRDefault="0098552E">
      <w:pPr>
        <w:rPr>
          <w:rFonts w:ascii="Times New Roman" w:hAnsi="Times New Roman" w:cs="Times New Roman"/>
          <w:sz w:val="24"/>
          <w:szCs w:val="24"/>
        </w:rPr>
      </w:pPr>
    </w:p>
    <w:sectPr w:rsidR="0098552E" w:rsidRPr="003819E7" w:rsidSect="00C2532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46A3"/>
    <w:multiLevelType w:val="multilevel"/>
    <w:tmpl w:val="1250D62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7DA2"/>
    <w:rsid w:val="00014AC5"/>
    <w:rsid w:val="00042464"/>
    <w:rsid w:val="000C6CC0"/>
    <w:rsid w:val="000C7B45"/>
    <w:rsid w:val="000D256A"/>
    <w:rsid w:val="00143332"/>
    <w:rsid w:val="00195A74"/>
    <w:rsid w:val="002A0F67"/>
    <w:rsid w:val="0036620D"/>
    <w:rsid w:val="003819E7"/>
    <w:rsid w:val="003B7DE3"/>
    <w:rsid w:val="003C6550"/>
    <w:rsid w:val="00496C35"/>
    <w:rsid w:val="005132B5"/>
    <w:rsid w:val="00612FE5"/>
    <w:rsid w:val="007021D8"/>
    <w:rsid w:val="0079616D"/>
    <w:rsid w:val="007D3E02"/>
    <w:rsid w:val="00835CA5"/>
    <w:rsid w:val="00837DA2"/>
    <w:rsid w:val="0098552E"/>
    <w:rsid w:val="00B92C39"/>
    <w:rsid w:val="00C25324"/>
    <w:rsid w:val="00DB24E8"/>
    <w:rsid w:val="00DC2B12"/>
    <w:rsid w:val="00E56A05"/>
    <w:rsid w:val="00F00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2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32B5"/>
    <w:rPr>
      <w:rFonts w:ascii="Segoe UI" w:hAnsi="Segoe UI" w:cs="Segoe UI"/>
      <w:sz w:val="18"/>
      <w:szCs w:val="18"/>
    </w:rPr>
  </w:style>
  <w:style w:type="paragraph" w:styleId="a5">
    <w:name w:val="List Paragraph"/>
    <w:basedOn w:val="a"/>
    <w:uiPriority w:val="34"/>
    <w:qFormat/>
    <w:rsid w:val="001433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minjust.ru/" TargetMode="External"/><Relationship Id="rId12" Type="http://schemas.openxmlformats.org/officeDocument/2006/relationships/hyperlink" Target="http://pravo-search.minjust.ru/bigs/showDocument.html?id=171924BC-9B16-4441-AE8D-7953B8880A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Алена</cp:lastModifiedBy>
  <cp:revision>26</cp:revision>
  <cp:lastPrinted>2023-03-31T02:44:00Z</cp:lastPrinted>
  <dcterms:created xsi:type="dcterms:W3CDTF">2020-11-24T02:43:00Z</dcterms:created>
  <dcterms:modified xsi:type="dcterms:W3CDTF">2023-04-03T06:23:00Z</dcterms:modified>
</cp:coreProperties>
</file>